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【专列】海参崴丹东16日游行程单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DBZL1712037087kB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丹东市-海参崴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贴心服务：全程配有专列总指挥，专业领队、全陪导游陪同，保健医生保驾护航，让老年人舒心、让儿女放心；
                <w:br/>
                推荐理由：1.兰州火车站起止，免除中转辛苦。
                <w:br/>
                2.一线多点，落地四省，一次旅行，全程领略北国风光。
                <w:br/>
                安全方便：全程一趟火车全是游客，沿途站没有闲杂人员上下，安全可靠，全程铺位不变，大件行李可放在火车专列上，减少中途换乘火车的麻烦与劳顿；
                <w:br/>
                特别活动：1.专列上统一为在旅游期间过生日的游客安排庆生日活动；
                <w:br/>
                2.专列上免费提供扑克牌、象棋等，大家以棋牌交友，增进感情；
                <w:br/>
                特别赠送：2024年4月20日前报名交款特别安排海参崴特色海鲜餐；
                <w:br/>
                北戴河宫廷宴；哈尔滨八大碗；长白山山珍宴；沈阳饺子宴；
                <w:br/>
                每人赠送一颗长白山的林下参! 每人赠送一份俄罗斯手信1份！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行程安排
                <w:br/>
                餐食
                <w:br/>
                住宿
                <w:br/>
                第1、2天
                <w:br/>
                指定时间地点乘车前往山海关，开始愉快的旅行！
                <w:br/>
                无
                <w:br/>
                专列
                <w:br/>
                <w:br/>
                <w:br/>
                <w:br/>
                第3天
                <w:br/>
                上午抵达山海关，游览享有“两京锁钥无双地，万里长城第一关”之称的【天下第一关景区】（游览约1小时）：是万里长城东起点的第一座重要关隘，雄居天下,参观【山海关明清古城一条街】,后游览举世闻名的万里长城东部起点---【老龙头】（游览时间约1.5小时），登点将台、入海石城，游八卦镇 、宁海城。后乘车赴北戴河（车程约1小时），中餐后沉浸观影大型室内史诗演出【长城】（约50分钟），位于山海关“长城第一秀”文创集群内，演出采用创新的环绕式多重影像系统，篇幅塑造出山海关宏大壮阔的“山海之怀，长城之魂”，用浓烈的笔墨展示山海关对国家的战略贡献，以及生活在这片土地上人们深沉、细腻的“爱情故事”和“家国情怀”。晚餐后入住酒店。
                <w:br/>
                接站仪式：整齐热情的乐队伴随着音乐隆重登场，迎接远方尊贵的专列贵宾
                <w:br/>
                <w:br/>
                中
                <w:br/>
                晚
                <w:br/>
                <w:br/>
                北戴
                <w:br/>
                河或
                <w:br/>
                南戴
                <w:br/>
                河
                <w:br/>
                第4天
                <w:br/>
                    早餐后【海滨浴场自由活动】，沙滩和礁石，相互交错；海湾和岬角，依次排开。沙滩松软，堪称北方第一。下午乘专列前往哈尔滨。    
                <w:br/>
                早
                <w:br/>
                中
                <w:br/>
                专列
                <w:br/>
                第5天
                <w:br/>
                    早抵哈尔滨，早餐后游览沿江带状开放式公园【斯大林公园】（游览约30分钟），漫步松花江畔，观看哈尔滨标志性建筑【防洪纪念塔】（游览约20分钟），参观远东最大的东正教堂【圣索菲亚大教堂外景及广场】（游览约20分钟），中餐品尝【老哈八大碗】，午后乘车赴驰名中外的【太阳岛公园】（游览约2小时）：太阳石、太阳山、太阳湖、水阁云天等，后乘车赴牡丹江或镜泊湖（车程约5小时），晚餐后入住酒店。
                <w:br/>
                早
                <w:br/>
                中
                <w:br/>
                晚
                <w:br/>
                牡丹
                <w:br/>
                江/
                <w:br/>
                镜泊
                <w:br/>
                湖
                <w:br/>
                第6天
                <w:br/>
                早餐后乘车赴全国第一大高山堰塞湖——【镜泊湖】（120公里，车程1.5小时），观镜泊湖八大胜景之一 ——【吊水楼瀑布】（时间30分钟）、黑石潭、黑石壁、观瀑亭，参观一万年前自然形成的自然景观玄武岩、邓小平题词，聆听镜泊湖美丽的传说，欣赏湖上秀美风光，远观毛公山、抱月湾、湖心岛、飞虹桥、刘少奇木屋、外观国内第一座东方药师七佛的道场——药师古刹，午后乘车赴绥芬河（250公里，4小时），晚上入住酒店休息。
                <w:br/>
                早
                <w:br/>
                中
                <w:br/>
                晚
                <w:br/>
                牡丹
                <w:br/>
                江/
                <w:br/>
                绥芬
                <w:br/>
                河
                <w:br/>
                第7天
                <w:br/>
                早乘国际汽车或国际列车前往俄罗斯，途中需要进行中俄两国海关出入境检查，过境抵达俄罗斯边境小城【格罗捷科沃格市】，车往位于绥芬河、拉科夫加河、苏普提加河的交汇处的——乌苏里斯克（原中国名称：双城子），途中用简餐（袋装食品），车往海参崴（俄文：符拉迪沃斯托克），沿途可领略乌苏里平原风光和错落有致的山间别墅，一睹异国风情，晚餐后入住酒店。
                <w:br/>
                温馨提示：海参崴地区旅游接待水平有限：用餐、用车、住宿、导游司机服务水平都比国内要差，不要以国内旅游服务标准衡量。境外导游司机每日工作时间为7小时、准点下班、不加班，请各位游客务必守时
                <w:br/>
                早中
                <w:br/>
                （份餐）
                <w:br/>
                晚
                <w:br/>
                海
                <w:br/>
                参
                <w:br/>
                崴
                <w:br/>
                第8天
                <w:br/>
                早餐后【海参崴火车站】它雄伟壮观，是西伯利亚大铁路的终点站，是横跨欧亚大陆世界上最长的一条铁路，西起莫斯科，东至海参崴，穿越 87 个城市，16 条河流。【陆港码头】世界上唯一的陆港火车站，它是西伯利亚大铁路的终点站点也是远东地区铁路的起点，西伯利亚大铁路是横跨欧亚大陆世界上最长的一条铁路。西起莫斯科，东至海参崴，穿越87个城市、 16 条河流。【蒸汽火车头】它是为纪念二战时期英勇的铁路工人设立的实物纪念碑。火车头由俄罗斯人设计，在美国制造，通过太平洋运抵这里。 在二战期间，这台机车发挥了很大的作用。许多铁路工人在空袭中壮烈牺牲。【西伯利亚大铁路终点 9288 纪念碑】9288纪念碑建立在俄罗斯海参崴火车站站台上，是为了纪念被称为“世界第十二大奇迹”的西伯利亚大铁路而建。碑高四米左右，高高的尖顶上安放着俄罗斯双头鹰国徽，碑身由下方上圆的几何形状组合而成。黑色大理石上镶嵌着“9288”四个黄灿灿的铜字，标志着横贯欧亚两大洲的西伯利亚大铁路的终点与首都莫斯科的距离是9288公里。
                <w:br/>
                【普希金剧场】外观，观赏远东最大的俄罗斯歌剧院，【金顶教堂】百年的欧式老建筑，伯力城的地标性建筑，【列宁像】【市中心广场】【列宁广场】【参观十月革命英雄纪念碑】俄罗斯远东最大的纪念碑，为了纪念 1917 年 2 月和 7 月革命，用鲜血和生命赢得了最后胜利的英勇战士们。【海参博物馆】海参博物馆面积1000平，位于海参崴阿穆尔湾，是一座集世界各地海参标本展示、海洋生物研究和科普教育为一体的专业化展馆，也是集物产资源与人文资源于一体的旅游景点。对每种海参的名称、属种、产地、生长环境、体貌特征、习性和营养及经济价值进行了详尽的阐述，馆内还展示了采捕海参的工具以及采捕的过程。晚餐后，回宾馆自由活动。
                <w:br/>
                <w:br/>
                早
                <w:br/>
                中
                <w:br/>
                晚
                <w:br/>
                <w:br/>
                海
                <w:br/>
                参
                <w:br/>
                崴 
                <w:br/>
                第9天
                <w:br/>
                早餐后【二战潜艇 C-56 号潜水艇博物馆】前苏联军民在海参崴英勇抗战的见证之一，博物馆建在一艘退役的潜水艇里，潜艇长77米，宽 5 米，潜水深度 44 米，有四个鱼雷发射器，同时携带八枚鱼雷，潜艇在二战中共击毁了德国军舰十余艘，击伤二艘，而自己丝豪无损，功不可没，现在人们置身其中仿佛亲临硝烟弥漫的战场，强烈感受到苏联海军的辉煌【太平洋海军司令部】、【各国友谊树】、【东正教堂】。【圣母升天大教堂】是12世纪俄罗斯建筑中最伟大的创造之一，以当地流行的‘无色人工宝石建筑结构’而闻名。【长明火】【凯旋门】1891.05.11为迎接沙皇尼古拉二世来到神海参崴建立，是帝王的象征。【艺术油画画廊】 感受异域风情的俄罗斯艺术油画展。【至高点-鹰巢山】海拔约几十米。拾级而上最先见到的是观景台，观景台上耸立着金色葱头状的东正教标志，下面站着两个神父装扮的塑象，手持十字架，捧着一本打开的书，书上有几个字母，据说这两个圣徒发明了俄文的33个字母，是俄罗斯文字的创始人。站在观景台可以鸟瞰整个城市,甚至还可以远眺日本海出海口，灯塔和原俄罗斯太平洋海军舰队驻泊地-大俄罗斯岛，总之海参崴城区的70%以上尽在眼底。如果您幸运的话还可以看到当地俄罗斯人的婚礼，去感受浪漫幽美的人文气息。
                <w:br/>
                <w:br/>
                早
                <w:br/>
                中
                <w:br/>
                晚
                <w:br/>
                <w:br/>
                海
                <w:br/>
                参
                <w:br/>
                崴 
                <w:br/>
                第10天
                <w:br/>
                    乘旅游车从珲春口岸返回祖国（珲春口岸周日不办理出入境业务，如遇周日或特殊情况则改为绥芬河入境），可在口岸自由拍照，乘车赴延吉（车程约2.5小时），抵达后自由活动，按客人意愿，自费品尝当地小吃，入住酒店：
                <w:br/>
                备注：从海参崴乘巴士到斯里扬夫卡要验关，从斯里扬夫卡再乘车赴珲春，乘车赴二道白河，晚餐后入住酒店。
                <w:br/>
                早
                <w:br/>
                中
                <w:br/>
                晚
                <w:br/>
                二道
                <w:br/>
                第11天
                <w:br/>
                   早餐后换【乘环线】车赴【长白山】（游览3小时左右，车程0.5小时左右），途中欣赏大自然田园风光，远观人参养殖园，二道白河美人松，郁郁葱葱的原始森林，到达长白山，换乘当地【环保车】进入景区，后乘【倒站车】游览世界上海拔最高的火山口湖——【长白山天池】，尽情欣赏天池美景，上山途中可观赏到欧亚大陆从温带到极地四个垂直景观带，观落差68米的高山瀑布——【长白飞瀑】（约60分钟），后乘车赴敦化（车程约3.5小时）。晚餐后乘旅游专列赴沈阳。
                <w:br/>
                早
                <w:br/>
                中
                <w:br/>
                晚
                <w:br/>
                专列
                <w:br/>
                第12天
                <w:br/>
                   早抵沈阳，乘车参观【沈阳故宫】（每周一闭馆，如景区营业时间或国家政策性闭馆则改为外观），是现存仅次于北京故宫的最完整的皇宫建筑。参观【沈阳少帅府】（每周一闭馆，如景区营业时间或国家政策性闭馆则改为外观），民国时期张作霖张学良父子的官邸私宅。外观【九一八纪念馆】：“九·一八”历史博物馆是世界上全面反映“九·一八”事变历史的博物馆，现为国家级爱国主义教育基地、国家AAAA级旅游景区、国家一级博物馆和辽宁省对台交流基地，位于沈阳市大东区望花南街46号。后乘车赴丹东【安东老街】，自由活动，“安东”是丹东从1876年一直到解放后的名字，老街仿造了民国时期主要建筑及街景装饰，足以让您喜欢上安东老街。结束后入住酒店休息！
                <w:br/>
                <w:br/>
                中
                <w:br/>
                <w:br/>
                丹东
                <w:br/>
                第13天
                <w:br/>
                早餐后，鸭绿江上的红色景点【鸭绿江断桥】，丹东的标志性景点之一，它紧挨着鸭绿江大桥 （中朝友谊桥），是抗美援朝战争的历史见证。走上大桥，看着桥体上遗留的累累弹痕和桥梁钢架，能感受到枪炮声与战机划破长空的声响仿佛就在耳边。站在桥上还可饱览中朝两岸风光。沿着鸭绿江边前行，前往歌曲《桃花盛开的地方》【上河口景区】，观看【桃花园】，体验鸭绿江上的【玻璃栈道】、参观抗美援朝时期的【上河口站地火车站】，乘景区内小火车赴国门站。后乘车返沈阳，入住酒店，晚餐自理！
                <w:br/>
                <w:br/>
                早
                <w:br/>
                中
                <w:br/>
                <w:br/>
                沈阳
                <w:br/>
                第14天
                <w:br/>
                早餐后乘车赴火车站，乘专列返程，沿途欣赏风光，与新老朋友畅谈，回味此次东北之行。
                <w:br/>
                早
                <w:br/>
                专列
                <w:br/>
                第15天
                <w:br/>
                专列上组办大雁号棋牌比赛，有象棋、双扣、麻将等，以团为单位组织比赛，优胜者发放奖金鼓励。
                <w:br/>
                <w:br/>
                专列
                <w:br/>
                第16天
                <w:br/>
                上午抵达兰州火车站，结束行程。
                <w:br/>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北戴河深海海产品养殖基地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北国印象或机场游客服务中心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列那巧克力商店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紫金琥珀商店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船站免税店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中心百货商场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长白山大关东</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沈阳如意三宝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丹东绿江一郡</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海上游船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游船（半湖）/全湖</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室内冰灯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金角湾游船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¥ 450.00</w:t>
            </w:r>
          </w:p>
        </w:tc>
      </w:tr>
      <w:tr>
        <w:trPr/>
        <w:tc>
          <w:tcPr/>
          <w:p>
            <w:pPr>
              <w:pStyle w:val="indent"/>
            </w:pPr>
            <w:r>
              <w:rPr>
                <w:rFonts w:ascii="微软雅黑" w:hAnsi="微软雅黑" w:eastAsia="微软雅黑" w:cs="微软雅黑"/>
                <w:color w:val="000000"/>
                <w:sz w:val="20"/>
                <w:szCs w:val="20"/>
              </w:rPr>
              <w:t xml:space="preserve">俄罗斯民族歌舞晚宴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¥ 550.00</w:t>
            </w:r>
          </w:p>
        </w:tc>
      </w:tr>
      <w:tr>
        <w:trPr/>
        <w:tc>
          <w:tcPr/>
          <w:p>
            <w:pPr>
              <w:pStyle w:val="indent"/>
            </w:pPr>
            <w:r>
              <w:rPr>
                <w:rFonts w:ascii="微软雅黑" w:hAnsi="微软雅黑" w:eastAsia="微软雅黑" w:cs="微软雅黑"/>
                <w:color w:val="000000"/>
                <w:sz w:val="20"/>
                <w:szCs w:val="20"/>
              </w:rPr>
              <w:t xml:space="preserve">大关东民俗风情文化园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船游鸭绿江+长河岛演绎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【签证】：提前一个星期护照扫描件传到我社
                <w:br/>
                境外回程时收取行李费用400卢布--700卢布不等.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2025-07-03T12:40:46+08:00</dcterms:created>
  <dcterms:modified xsi:type="dcterms:W3CDTF">2025-07-03T12:40:46+08:00</dcterms:modified>
</cp:coreProperties>
</file>

<file path=docProps/custom.xml><?xml version="1.0" encoding="utf-8"?>
<Properties xmlns="http://schemas.openxmlformats.org/officeDocument/2006/custom-properties" xmlns:vt="http://schemas.openxmlformats.org/officeDocument/2006/docPropsVTypes"/>
</file>