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河南-开封找王婆双高5日游行程单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GNZT1713665904ku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河南省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兰州西/郑州东  G2060 次（08:14/13:07）
                <w:br/>
                郑州/兰州西G843次（19:13/23:59）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一价全含无必消
                <w:br/>
                纯玩没有购物店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【少林寺】世界文化遗产、国家 5A 景区，、禅宗祖庭、天下第一名刹，中国功夫发源地
                <w:br/>
                【龙门石窟】世界文化遗产、国家 5A 景区，，中国石刻艺术典范
                <w:br/>
                【清明上河园】国家 5A 景区，一朝步入画卷、一日梦回千年
                <w:br/>
                【老君山】国家5A级景区、超级网红打卡地、人间仙境
                <w:br/>
                【大宋武侠城】国家 4A 景区、北宋首府、了解大宋王朝府衙文化、聆听包青天为民请命的动人故事
                <w:br/>
                【洛邑古城】中原第一渡口、洛阳夜景——梦回盛唐最具代表性的地方
                <w:br/>
                【电影小镇】走进河洛康家，细品以土地兴家，留余治家，耕读传家、留余宽忍的康家家风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❉河南老家找王婆❉
                <w:br/>
                                隋唐夜景•逛古城•尝美食
                <w:br/>
                <w:br/>
                【行程亮点】
                <w:br/>
                【少林寺】世界文化遗产、国家 5A 景区，、禅宗祖庭、天下第一名刹，中国功夫发源地
                <w:br/>
                【龙门石窟】世界文化遗产、国家 5A 景区，，中国石刻艺术典范
                <w:br/>
                【清明上河园】国家 5A 景区，一朝步入画卷、一日梦回千年
                <w:br/>
                【老君山】国家5A级景区、超级网红打卡地、人间仙境
                <w:br/>
                【大宋武侠城】国家 4A 景区、北宋首府、了解大宋王朝府衙文化、聆听包青天为民请命的动人故事
                <w:br/>
                【洛邑古城】中原第一渡口、洛阳夜景——梦回盛唐最具代表性的地方
                <w:br/>
                【电影小镇】走进河洛康家，细品以土地兴家，留余治家，耕读传家、留余宽忍的康家家风
                <w:br/>
                【特别安排】
                <w:br/>
                品尝地道开封美食灌汤包子，轻轻提、慢慢移、先开窗、后喝汤、一口光、满口留香……
                <w:br/>
                ●快速读懂行程：
                <w:br/>
                D1  
                <w:br/>
                兰州-郑州
                <w:br/>
                餐：自理
                <w:br/>
                郑州
                <w:br/>
                D2
                <w:br/>
                游大宋武侠城、清明上河园
                <w:br/>
                餐：早中
                <w:br/>
                郑州/开封
                <w:br/>
                D3
                <w:br/>
                游少林寺、龙门石窟、洛邑古城
                <w:br/>
                餐：早中
                <w:br/>
                洛阳/周边
                <w:br/>
                D4
                <w:br/>
                游老君山
                <w:br/>
                餐：早中
                <w:br/>
                郑州
                <w:br/>
                D5
                <w:br/>
                游电影小镇，送站
                <w:br/>
                餐：早
                <w:br/>
                <w:br/>
                接站提示：
                <w:br/>
                无论您是飞机、高铁、火车抵达郑州，我们都安排专车接站，即到即走，无需等待；
                <w:br/>
                送站提示：我们根据客人返程车次或航班，合理安排返程送站。
                <w:br/>
                <w:br/>
                <w:br/>
                ================================【服务承诺&amp;产品特色】===================================
                <w:br/>
                ■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【门票】：全程景区首道大门票
                <w:br/>
                【酒店】：4晚携程3钻酒店住宿（不保证三人间，如没有三人间，需补齐单房差）
                <w:br/>
                【交通】：兰州/郑州往返高铁二等座
                <w:br/>
                当地空调旅游车（根据实际人数调配车型，确保一人一正座）
                <w:br/>
                30人封顶【37坐车】
                <w:br/>
                【用餐】：4早3正，酒店含早、早餐不吃不退
                <w:br/>
                【购物】：全程不进任何旅游购物店
                <w:br/>
                【导游】：优秀持证国语导游讲解服务。
                <w:br/>
                【保险】：旅行社责任险
                <w:br/>
                【其他】：含少林寺龙门石窟连租耳麦、老君山第一节索道、龙门石窟往返电车、少林寺单程电车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老君山第二节索道80/人，金顶电梯40/人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旅行社责任险及游客意外险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提供所有人身份证信息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2024-05-18T15:20:22+08:00</dcterms:created>
  <dcterms:modified xsi:type="dcterms:W3CDTF">2024-05-18T15:20:22+08:00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