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（2024五一）【漓江仙境】桂林双飞6日游行程单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GX1713836971s1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广西壮族自治区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
                <w:br/>
                	【银子岩】——国家4A级景区，山中有水，水中有山宝藏般的喀斯特岩溶宫殿；
                <w:br/>
                【世外桃源】——国家4A级景区，央视‘康美之恋’拍摄地，与世无争的悠然意境、体验陶渊明笔下“芳草鲜美，落英缤纷”的桃源画境。
                <w:br/>
                【古东瀑布】——一次森林超高负氧离子基地的踏步戏浪的亲水之旅
                <w:br/>
                【象鼻山】——国家5A级景区，最美赏月地，桂林城徽！
                <w:br/>
                【遇龙河双人漂】——如诗如画的风光、青山、绿水、古桥、小树，无处不让人魂牵梦绕
                <w:br/>
                独家升级5A全景大漓江；一江两游【四星船+遇龙河竹筏】
                <w:br/>
                【行程特色】	游之舒心:24小时品质监控，服务更贴心。
                <w:br/>
                娱之开心: 保证游览时间，玩得更尽兴更轻松
                <w:br/>
                品质保障:全程指定 “十佳”优秀导游服务， 提供“管家式服务”；
                <w:br/>
                行走云霄：升级2+1陆地头等舱旅游车；
                <w:br/>
                <w:br/>
                【超值赠送】	198元大型山水奇幻5D秀——《梦幻漓江》或《桂林山水间》。；
                <w:br/>
                268元大型山水实景歌舞秀——《桂林·千古情》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兰州►桂林
                <w:br/>
              </w:t>
            </w:r>
          </w:p>
          <w:p>
            <w:pPr>
              <w:pStyle w:val="indent"/>
            </w:pPr>
            <w:r>
              <w:rPr>
                <w:rFonts w:ascii="微软雅黑" w:hAnsi="微软雅黑" w:eastAsia="微软雅黑" w:cs="微软雅黑"/>
                <w:color w:val="000000"/>
                <w:sz w:val="20"/>
                <w:szCs w:val="20"/>
              </w:rPr>
              <w:t xml:space="preserve">
                根据飞机抵达桂林的时间，专业接站人员在出站口举“客人代表名字”的接站牌接站，导游或专门的接站师傅会提前与您联系，请保持通讯畅通，此线路赠送接站服务。
                <w:br/>
                入住方式：抵达酒店后报“导游名字、电话”+“报名人名字”取房入住；
                <w:br/>
                温馨提示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四星船►银子岩►遇龙河双人漂►西街
                <w:br/>
              </w:t>
            </w:r>
          </w:p>
          <w:p>
            <w:pPr>
              <w:pStyle w:val="indent"/>
            </w:pPr>
            <w:r>
              <w:rPr>
                <w:rFonts w:ascii="微软雅黑" w:hAnsi="微软雅黑" w:eastAsia="微软雅黑" w:cs="微软雅黑"/>
                <w:color w:val="000000"/>
                <w:sz w:val="20"/>
                <w:szCs w:val="20"/>
              </w:rPr>
              <w:t xml:space="preserve">
                早餐后前往漓江码头乘【四星级豪华游船】（码头电瓶车15元/人自理）游览“百里画廊”—全景大漓江AAAAA级（船程约4.5小时船上享用：下午茶、自助时令水果、甜品糕点、豪华沙发座椅，高速wifi全船覆盖； 360°全景观光甲板全船智能中央空调）欣赏漓江风光：九马画山、黄布倒影、兴平佳境、浪石烟雨、八仙过江等。
                <w:br/>
                车览【阳朔十里画廊】、远观【月亮山】、游览【银子岩】（约60分钟），银岩溶洞是典型的喀斯特地貌，贯穿十二座山峰，属层楼式溶洞，洞内汇集了不同地质年代发育生长的钟乳石，有桂林最美岩洞之称内汇集了高达数十米，雄、奇、幽、美，像银子似钻石的钟乳石
                <w:br/>
                【遇龙河双人漂】(约50分钟)，遇龙河有“小漓江”之称，是阳朔山水的精华。它以山青水碧竹翠桥奇村巧而闻名于世，是桂林山水中不可多得的美景，也是阳朔风光的最好体现。遇龙河两岸青山连绵，造型各异，百态千姿；一路翠竹夹道，绿树成行，芳草萋萋；而若遇晴日，则蓝天白云，碧水绿草，开朗而明快；若逢雨天，更是雾绕云遮，百媚千娇，将阳朔风光表现的淋漓尽致。
                <w:br/>
                观看世界三大演艺之一价值268元/人的【桂林·千古情】----给我一小时、还您一千年。
                <w:br/>
                《桂林千古情》是一生必看的演出，视觉盛宴，心灵震撼，唱响了一曲感天动地的桂林千古传奇。大型歌舞《桂林千古情》是一生必看的演出，用独特的导演手法、全新的表现形式，彰显宋城品质、国际水平。演出分为《桂林传说》《大地飞歌》《千古灵渠》《漓江恋歌》《寻找刘三姐》等幕，金戈铁马，美女如云，再现了一段三生三世的桂林绝恋。演出运用先进的声、光、电、全息等高科技手段和舞台机械，数百位演员倾情演绎，在水陆空三维立体空间，唱响了八桂大地穿越时空的真善美传奇，将掩藏在八百里漓江山水下的八桂文化带入大家的视野。视觉盛宴，心灵震撼！
                <w:br/>
                行程结束后可自由漫步在没有国度、充满热情的洋人街【阳朔西街】（无车无导游陪同）感受浓郁的异国风情。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世外桃源►古东瀑布
                <w:br/>
              </w:t>
            </w:r>
          </w:p>
          <w:p>
            <w:pPr>
              <w:pStyle w:val="indent"/>
            </w:pPr>
            <w:r>
              <w:rPr>
                <w:rFonts w:ascii="微软雅黑" w:hAnsi="微软雅黑" w:eastAsia="微软雅黑" w:cs="微软雅黑"/>
                <w:color w:val="000000"/>
                <w:sz w:val="20"/>
                <w:szCs w:val="20"/>
              </w:rPr>
              <w:t xml:space="preserve">
                餐游览央视著名广告《康美之恋》主要采景地【世外桃源】（约50分钟）亲身体验《桃花源记》中“小桥、流水、人家”的纯自然意境，这里一年四季桃花盛开，桃树成林，莺歌燕舞，美不胜收。宛若陶渊明笔下“芳草鲜美，落英缤纷”，“有良田美池桑竹之属”的桃源画境。（注：逢旅游旺季及黄金周，世外桃源排队长时间等待，为提高游客体验度，将自动换为游：【天籁.蝴蝶泉】AAAA级（约60分钟）+十里画廊交通车，阳朔唯一的原始吊桥、高山音乐流水瀑布、可鸟瞰阳朔“香格里拉”遇龙河和羊角山等精华田园风光同时欣赏非物质文化遗产【侗族大歌】，聆听天籁之音）。
                <w:br/>
                游览具有原生态瀑布群【古东瀑布】AAAA级（约120分钟），全国唯一由地下涌泉形成的多级串连瀑布，区内有八瀑九潭、可尽享天然氧吧。最大特色：可换穿草鞋、戴上安全帽走瀑戏浪，形成独特的自然生态旅游观光风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象鼻山►日月双塔►山水间
                <w:br/>
              </w:t>
            </w:r>
          </w:p>
          <w:p>
            <w:pPr>
              <w:pStyle w:val="indent"/>
            </w:pPr>
            <w:r>
              <w:rPr>
                <w:rFonts w:ascii="微软雅黑" w:hAnsi="微软雅黑" w:eastAsia="微软雅黑" w:cs="微软雅黑"/>
                <w:color w:val="000000"/>
                <w:sz w:val="20"/>
                <w:szCs w:val="20"/>
              </w:rPr>
              <w:t xml:space="preserve">
                游览【象鼻山】象鼻山是桂林的城徽山，是桂林旅游的标志山，它坐落在桂林市中心的漓江与桃花江汇流处，形似一头鼻子伸进漓江饮水的巨象，象鼻和象腿之间是面积约一百五十平米的圆洞，江水穿洞而过，如明月浮水。坐落西岸的象山水月与漓江东岸的穿月岩相对，一挂于天一浮于水，形成"漓江双月"的奇特景观。
                <w:br/>
                赠送少数民族歌舞大型表演【山水间】或【梦幻漓江】“月亮挂上了树梢，星星在空中闪耀，吊脚楼上的妹妹，你把我的心儿勾去了……我弹着琴儿，轻轻又把妹门敲：阿妹，开门咧！我想妹想得脚打飘，妹你莫要笑；哪座山头不长草，哪条小溪不淌水；哪棵树木不会老，哪个后生不把老婆讨！阿妹开门喽……
                <w:br/>
                游览桂林文化新地标【日月双塔不上塔】进入主题的文化公园（整座铜塔创下了三项世界之最）
                <w:br/>
                赴桂林市民超市自由闲逛购买当地土特产馈赠亲友！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桂林自由活动
                <w:br/>
              </w:t>
            </w:r>
          </w:p>
          <w:p>
            <w:pPr>
              <w:pStyle w:val="indent"/>
            </w:pPr>
            <w:r>
              <w:rPr>
                <w:rFonts w:ascii="微软雅黑" w:hAnsi="微软雅黑" w:eastAsia="微软雅黑" w:cs="微软雅黑"/>
                <w:color w:val="000000"/>
                <w:sz w:val="20"/>
                <w:szCs w:val="20"/>
              </w:rPr>
              <w:t xml:space="preserve">
                早餐后，客人可自行游览桂林市，一睹桂林风采
                <w:br/>
                推荐游玩：【东西巷】【靖江王府】【南溪山公园】
                <w:br/>
                【东西巷】邻近【靖江王府】，是一片集旅游、民俗、文化、购物、餐饮、休闲、娱乐为一体的综合型商业街区。东西巷是桂林明清时代遗留下的唯一的一片历史街巷，空间尺度宜人，是桂林古历史风貌的观景区，包含了正阳街东巷、江南巷、兰井巷等桂林传统街巷。这里古香古色，有着各式特色店铺，也有着当地特色风味美食，且作为桂林历史文化名城的重要组成部分，非常值得一逛。这里将传统文化与特色建筑相融合，还原老东西巷的明、清古风貌建筑群，以“市井街巷、名人府邸”的特色，向游客展示了一个有着多元文化的复合型历史风貌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桂林送站
                <w:br/>
              </w:t>
            </w:r>
          </w:p>
          <w:p>
            <w:pPr>
              <w:pStyle w:val="indent"/>
            </w:pPr>
            <w:r>
              <w:rPr>
                <w:rFonts w:ascii="微软雅黑" w:hAnsi="微软雅黑" w:eastAsia="微软雅黑" w:cs="微软雅黑"/>
                <w:color w:val="000000"/>
                <w:sz w:val="20"/>
                <w:szCs w:val="20"/>
              </w:rPr>
              <w:t xml:space="preserve">
                早餐后自由活动、根据航班时刻送站、结束愉快的旅途！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旅游用车：桂林当地空调VIP旅游车，每人一正座（21座以下的车型均无行李箱）；
                <w:br/>
                酒店住宿：当地准四升级三晚轻奢（详细参考行程下方）；（我社不提供自然单间，如出现单人由旅行社调整标间内加床或客人自行补足房差包房）
                <w:br/>
                用餐标准：全程用餐5早2正+1船餐（1正餐40元/人/餐，1餐传统美食牛肉粉20元/人，10人一桌8菜1汤，如人数不足将酌情少菜量；若用餐人数不足6人，导游现退餐费；早餐在酒店为赠送，不占床无早餐。若自愿放弃用餐，不退费用）；
                <w:br/>
                景点门票：景点第一大门票（不含景区电瓶车及自理项目；赠送项目，如遇不可抗拒因素无法成行，门票不退）；
                <w:br/>
                导游服务：专业导游讲解服务（不足八人提供导游兼职司机服务）；
                <w:br/>
                购物标准：全程0个购物店（市民超市除外、如景区内有旅游商品兜售，不属于旅行社行为）
                <w:br/>
                儿童费用：儿童操作只含餐费半价、车位费、导服费，其他费用不含；儿童不含酒店早餐及超高产生的门票，费用敬请家长自理！包括赠送景区，超高费用敬请自理！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2、不提供自然单间，产生单房差或加床费用自理。非免费餐饮费、洗衣、理发、电话、烟酒、付费电视、行李搬运等费用；
                <w:br/>
                3、行程中未提到的其它费用：如特殊门票、游船（轮）、缆车、景区内电瓶车、动车票等费用；
                <w:br/>
                4、酒店内儿童早餐费用及儿童报价以外产生的其他费用需游客自理；
                <w:br/>
                5、购物场所内消费；
                <w:br/>
                6、不含旅游意外保险及航空保险，因旅游者违约、自身过错、自身疾病，导致的人身财产损失而额外支付的费用；
                <w:br/>
                7、因交通延误、取消等意外事件或不可抗力原因导致的额外费用；
                <w:br/>
                8、“旅游费用包含”内容以外的所有费用。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儿童只含往返大交通，车位，导服，半餐</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1、全程空调旅游车，如有特别高标准用车要求，请提前说明，重新核价，贵重物品不能存放在旅游车上。
                <w:br/>
                2、由于旅行社组织的线路，未成年人须有成人陪伴出游，残疾人、老年人、行动不便者建议有家人朋友照顾同行，体弱多病及孕妇不建议参团，否则由此造成的不便或问题，我社不承担责任。
                <w:br/>
                3、由于在行程安排上会受诸多不确定因素影响（如酒店的方位、当时天气、交通状况等），因此旅行社有权在不减少景点的情况下根据当时实际情况调整游览及住宿顺序。
                <w:br/>
                4、入住酒店请检查酒店的用品是否齐全，热水、空调是否正常运转，如发现房间设施或用品存在问题，请第一时间联系酒店服务人员或导游。桂林是观光型旅游城市，游客在酒店停留时间较短，与沿海度假型旅游城市相比，性质不同。因此，大部分旅游酒店的设施设备，只保留了星级酒店的房间标准，其他各项配套设施均使用了减法：比如四星标准酒店（未挂牌），就是把挂牌四星级酒店里面的豪华大堂、商务中心、桑拿中心、游泳池等各类和睡觉不相关的项目去掉，只保留了四星级标准的房间，这样可以让您只花三星级的价钱，舒适地睡上四星级的觉，仅此而已。介意的游客请注明一定要挂牌星级酒店，差价自理，敬请理解！
                <w:br/>
                5、行程中所含的餐食，早餐为酒店房含，不用不退。正餐按产品用餐标准操作，不含酒水（特色餐除外）。桂林用餐口味较辣，游客如果对口味有特别要求，请提前和导游沟通。
                <w:br/>
                6、行程中所含的所有景点门票已按景点折扣门票核算，故客人持有军官证、残疾证、老年证等优惠证件及其他特殊身份人士，则无差价可退。
                <w:br/>
                7、因人力不可抗力或已尽合理义务仍无法避免的（如堵车、景区涨水、政策性调整、人多排队等）、因返程时间原因不能游览的以及按景区规定特殊人群无法接待的情况，导致部分景点、餐等无法正常安排，我社有权取消或更换为其他等价景点（行程中如产生退费情况，所有退费标准以旅行社折扣价为依据，不以景区挂牌价为标准，赠送景点费用不退）。
                <w:br/>
                8、（遇龙河规定）饮酒者、患有心脏病、心脑血管等疾病者以及残疾人、孕妇、6岁以下儿童及65岁以上老人等特殊人群不准乘坐竹筏，给您带来不便，敬请谅解！
                <w:br/>
                9、为了维护旅客权益，参团期间如有异议和建议，请务必及时沟通反馈；行程结束后请务必填写“客人意见单”，我社将以此备档，请各位团友认真、如实填写。
                <w:br/>
                10、团队行程中，非自由活动期间，如您选择中途离团，未完成部分将被视为您自行放弃，未完成但已实际产生损失的行程，不退任何费用。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2024-05-20T05:00:53+08:00</dcterms:created>
  <dcterms:modified xsi:type="dcterms:W3CDTF">2024-05-20T05:00:53+08:00</dcterms:modified>
</cp:coreProperties>
</file>

<file path=docProps/custom.xml><?xml version="1.0" encoding="utf-8"?>
<Properties xmlns="http://schemas.openxmlformats.org/officeDocument/2006/custom-properties" xmlns:vt="http://schemas.openxmlformats.org/officeDocument/2006/docPropsVTypes"/>
</file>