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大梦敦煌：敦煌玉门雅丹嘉峪关张掖单卧单动五日游行程单</w:t>
      </w:r>
    </w:p>
    <w:p>
      <w:pPr>
        <w:jc w:val="center"/>
        <w:spacing w:after="100"/>
      </w:pPr>
      <w:r>
        <w:rPr>
          <w:rFonts w:ascii="微软雅黑" w:hAnsi="微软雅黑" w:eastAsia="微软雅黑" w:cs="微软雅黑"/>
          <w:sz w:val="20"/>
          <w:szCs w:val="20"/>
        </w:rPr>
        <w:t xml:space="preserve">莫高窟、、鸣沙山月牙泉、玉门关、雅丹国家地质公园、嘉峪关城楼、张掖丹霞单卧单动五日游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SL-DMDH-MMYYCD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兰州-敦煌参考车次时间：K9667(16：52-07:25)/Y667(18:00-05:53) 
                <w:br/>
                 张掖西-兰州参考动车时间： D56(15:49-20:20) /D2706（17:50-22:11）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★走进天下沙漠第一泉，看神奇的沙漠清泉共存的奇景---鸣沙山月牙泉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【特别赠送】
                <w:br/>
                1、 长城第一墩景区
                <w:br/>
                2、 防晒脖套
                <w:br/>
                3、 每人每天一瓶矿泉水
                <w:br/>
                4、 张掖丹霞口旅游度假小镇
                <w:br/>
                注：如遇特殊情况赠送景点和其它赠送项目费用不退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     Y667(18:00-05:53)  兰州-敦煌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B票），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
                <w:br/>
                午餐后，乘车游览【鸣沙山月牙泉】(游览2.5小时)。月牙泉处于鸣沙山环抱之中，其形酷似一弯新月而得名；鸣沙山因沙动成响而得名，它为流沙积成，分红、黄、绿、白、黑五色。古往今来以"山泉共处，沙水共生"的奇妙景观著称于世，被誉为"塞外风光之一绝"。游览结束后入住酒店休息。
                <w:br/>
                备注：莫高窟现在实行预约，具体参观时间以预约准确时间为主。
                <w:br/>
                交通：火车、空调旅游车
                <w:br/>
                景点：莫高窟、鸣沙山月牙泉
                <w:br/>
                自费项：鸣沙山月牙泉电瓶车：20元/人；鸣沙山防尘鞋套：20元/人；鸣沙山滑沙：15元/人；鸣沙山骑骆驼：100元/人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玉门关】，始置于汉武帝开通西域道路、设置河西四郡之时，因西域输入玉石时取道于此而得名。汉时为通往西域各地的门户，故址在今敦煌西北小方盘城。元鼎或元封中(公元前116年一前105年)修筑酒泉至玉门间的长城，玉门关当随之设立。后继续行驶90公里，前往【雅丹国家地质公园】；敦煌雅丹地貌属于古罗布泊的一部分,在这块神奇的土地上，大自然创造出了许多奇观异景，敦煌雅丹位于新疆、甘肃交界处，距玉门关西北80余公里处，有一座典型的雅丹地貌群落，布局有序、造型奇特、是一座罕见的天然雕塑博物馆。堪称敦煌的又一奇观，它是大自然鬼斧神工，奇妙无穷的天然杰作。敦煌雅丹地貌，土质坚硬，呈浅红色。东西长约15公里，南北宽约25公里，占地面积约400平方公里，与青色的戈壁滩形成了强烈的对比，在蓝天白云的映衬下格外引人注目。进入雅丹，遇到风吹，鬼声森森，夜行转而不出，当地人们俗称雅丹为“魔鬼城”。其整体像一座中世纪的古城堡，这座奇特的城堡，是地质变迁自然风雕沙割的结果，是大自然鬼斧神工的杰作。参观结束后返回市区结束愉快行程。
                <w:br/>
                交通：空调旅游车
                <w:br/>
                景点：玉门关、雅丹国家地质公园
                <w:br/>
                自费项：玉门关汉长城区间车50元/人；歌  舞：又见敦煌：淡季298元/人起、旺季368元/人起；丝路花雨238元/人起；敦煌盛典198元/人起。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从敦煌乘车前往嘉峪关（380公里，车程约5小时），抵达嘉峪关午餐后参观明代万里长城的西起点，天下第一雄关之称的嘉峪关城楼(参观2个小时)。嘉峪关关城位于嘉峪关市域最狭窄的山谷中部，地势最高的嘉峪山上，向北8公里，连黑山悬壁长城，向南21公里，接长城第一墩，是明代万里长城西端主宰，自古为河西第一隘口。关城始建于明洪武五年（1372年），因地势险要，建筑雄伟而有“天下雄关”、连睡锁阴”之称。后游览《长城第一墩》，又称讨赖河墩，是嘉峪关西长城最南端的一座墩台，也是明代万里长城最西端的一座墩台。长城第一墩于明嘉靖十八年（公元1539）年由肃州兵备道李涵监筑，北距关城7.5公里，墩台矗立于讨赖河边近56米高的悬崖之上。后入住酒店休息。
                <w:br/>
                【特别赠送】长城第一墩景区 （含车费、导服、门票  区间车12元需要自理）
                <w:br/>
                交通：空调旅游车
                <w:br/>
                景点：嘉峪关城楼、长城第一墩
                <w:br/>
                自费项：嘉峪关城楼电瓶车：15元/人，长城第一墩区间车12元/人。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嘉峪关/酒泉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参观张艺谋导演《三枪拍案惊奇》电影拍摄地，中国最美丹霞地貌之一，摄影爱好者的天堂【张掖丹霞国家地质公园】（含观光车、车程1小时，游览时间约2小时），张掖丹霞地质公园地处祁连山北麓，位于甘肃省张掖市临泽县城以南30公里，是中国丹霞地貌发育最大最好、地貌造型最丰富的地区之-，是中国彩色丹霞和窗棂状宫殿式丹霞的典型代表，具有很高的科考和旅游观赏价值。可在1-4号观景台俯瞰色彩斑斓的丹霞地貌：七彩峡、七彩塔、七彩屏、七彩练、七彩湖、七彩大扇贝、刀山火海，赠送参观有着“梦回丝绸之路，一结千年文化“之称的【张掖丹霞口旅游度假小镇】。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行程结束后乘动车返兰州。
                <w:br/>
                参考车次：D56/D2706等。
                <w:br/>
                参考动车时间： D56(15:49-20:20)   D2706（17:50-22:11） 张掖西-兰州
                <w:br/>
                交通：空调旅游车、动车
                <w:br/>
                景点：张掖丹霞国家地质公园、张掖丹霞口旅游度假小镇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1、用餐：全程3早4正；
                <w:br/>
                2、导游：当地优秀普通话导游（含5人以下无导游）；
                <w:br/>
                3、用车：一人一座，空调旅游车；         
                <w:br/>
                4、大交通：兰州—敦煌火车硬卧，张掖—兰州动车二等座，车次铺位不做保证。
                <w:br/>
                5、住宿：商务酒店双人标准间住宿、酒店不提供自然单间、如产生单房差请客人自补；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w:br/>
                2、单房差产生自理；
                <w:br/>
                3、自费景点，景区内娱乐以及其他项目产生自理；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7、当地参加的自费以及以上“费用包含”中不包含的其它项目。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1、购物标准：全程无购物，自费自愿选择参加；
                <w:br/>
                2、门票政策：持有军官证、残疾证/老年证等证件的游客在所有景区出示相关证件后产生半票或者免票的，按旅行社的折扣价格由导游现退给客人；如按照儿童价报名的客人在游览过程中身高超高产生的门票费
                <w:br/>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70岁以上及医护人员：莫高窟150元，鸣沙山月牙泉90元，嘉峪关关城90元，七彩丹霞40元，玉门关30元，雅丹魔鬼城40元；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4、行程无法使用B类票及C类票且未成功预约A类票时，我社按照实际报价退还莫高窟门票，或者安排参观西千佛洞作为替代，并退还门票差价；
                <w:br/>
                5、2019年为丝绸之路国际旅游年，莫高窟如有特殊接待无法安排游览，我公司按照实际报价退还莫高窟门票，或者安排参观西千佛洞作为替代，并退还门票差价；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2024-04-27T12:01:48+08:00</dcterms:created>
  <dcterms:modified xsi:type="dcterms:W3CDTF">2024-04-27T12:01:48+08:00</dcterms:modified>
</cp:coreProperties>
</file>

<file path=docProps/custom.xml><?xml version="1.0" encoding="utf-8"?>
<Properties xmlns="http://schemas.openxmlformats.org/officeDocument/2006/custom-properties" xmlns:vt="http://schemas.openxmlformats.org/officeDocument/2006/docPropsVTypes"/>
</file>