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【悦享温泉】日本本州4飞7日游行程单</w:t>
      </w:r>
    </w:p>
    <w:p>
      <w:pPr>
        <w:jc w:val="center"/>
        <w:spacing w:after="100"/>
      </w:pPr>
      <w:r>
        <w:rPr>
          <w:rFonts w:ascii="微软雅黑" w:hAnsi="微软雅黑" w:eastAsia="微软雅黑" w:cs="微软雅黑"/>
          <w:sz w:val="20"/>
          <w:szCs w:val="20"/>
        </w:rPr>
        <w:t xml:space="preserve">悦享温泉</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MU719 7:40-15:05（去程）    MU720 16:05-23:00（回程）</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特别安排1晚特色温泉酒店,放松身心感受温润, 尽享泡汤舒爽乐趣；
                <w:br/>
                     舒适东航,全程无自费,名古屋、大阪、京都、奈良、富士山、东京精华本州
                <w:br/>
                      一次看尽；
                <w:br/>
                     巡礼三大世界遗产 --富士山、品味两大古都 --京都、奈良；
                <w:br/>
                     心斋桥繁华街，银座大街、奥特莱斯自由观光，享受淘宝乐趣，HIGH到手
                <w:br/>
                     软；
                <w:br/>
                     安排美食大礼包，蟹道乐招牌蟹料理，温泉酒店料理，日式餐！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特别安排1晚特色温泉酒店,放松身心感受温润, 尽享泡汤舒爽乐趣；
                <w:br/>
                     舒适东航,全程无自费,名古屋、大阪、京都、奈良、富士山、东京精华本州
                <w:br/>
                      一次看尽；
                <w:br/>
                     巡礼三大世界遗产 --富士山、品味两大古都 --京都、奈良；
                <w:br/>
                     心斋桥繁华街，银座大街、奥特莱斯自由观光，享受淘宝乐趣，HIGH到手
                <w:br/>
                     软；
                <w:br/>
                     安排美食大礼包，蟹道乐招牌蟹料理，温泉酒店料理，日式餐！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名古屋（用时约8小时）
                <w:br/>
              </w:t>
            </w:r>
          </w:p>
          <w:p>
            <w:pPr>
              <w:pStyle w:val="indent"/>
            </w:pPr>
            <w:r>
              <w:rPr>
                <w:rFonts w:ascii="微软雅黑" w:hAnsi="微软雅黑" w:eastAsia="微软雅黑" w:cs="微软雅黑"/>
                <w:color w:val="000000"/>
                <w:sz w:val="20"/>
                <w:szCs w:val="20"/>
              </w:rPr>
              <w:t xml:space="preserve">
                兰州指定地点集合，统一乘车前往中川机场，搭乘东航国际航班经停上海浦东机场，之后飞往日本中部机场
                <w:br/>
                ，开始期待已久的日本之行。
                <w:br/>
                交通：飞机、酒店班车
                <w:br/>
                到达城市：日本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中部空港周边酒店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名古屋-大阪
                <w:br/>
              </w:t>
            </w:r>
          </w:p>
          <w:p>
            <w:pPr>
              <w:pStyle w:val="indent"/>
            </w:pPr>
            <w:r>
              <w:rPr>
                <w:rFonts w:ascii="微软雅黑" w:hAnsi="微软雅黑" w:eastAsia="微软雅黑" w:cs="微软雅黑"/>
                <w:color w:val="000000"/>
                <w:sz w:val="20"/>
                <w:szCs w:val="20"/>
              </w:rPr>
              <w:t xml:space="preserve">
                早餐后，车前往大阪，参观大阪的标志建筑——建于1583年的大阪城公园
                <w:br/>
                （不登城），午餐为各位贵宾精心安排蟹道乐—招牌蟹料理，饕餮美食乐翻天
                <w:br/>
                ！后来到最著名的商业街----心斋桥道、道顿崛美食街自由观光（不少于90
                <w:br/>
                分钟）。之后乘车前往奈良公园，春日大社游览。晚餐后入住酒店休息。（方
                <w:br/>
                便游玩，晚餐敬请自理）
                <w:br/>
                <w:br/>
                大阪城公园：丰臣秀吉于1583年所建，是由雄伟的石墙砌造而成，大阪城公园内城中央耸立着大阪城的主体
                <w:br/>
                建筑天守阁，镶铜镀金，十分壮观。附近有风景秀丽的庭园和亭台楼阁，奇花异卉，满目青翠，充满诗情画意。
                <w:br/>
                蟹道乐招牌蟹肉料理：已有半个世纪历史的真正日本螃蟹肉料理，无论何时美味始终不变。清凉爽口的“冻
                <w:br/>
                吃螃蟹肉”，健康养生的“螃蟹肉海带”，甘甜可口的“烤焗螃蟹肉”，清淡生香的“螃蟹肉豆腐”,配上汤饭，
                <w:br/>
                甜品，让您尽情享受蟹道乐带来的独一无二的日本美味。
                <w:br/>
                心斋桥繁华街：心斋桥作为大阪最大的繁华街，集中了许多精品屋和专卖店，从早到晚熙熙攘攘，到处是市民
                <w:br/>
                和游客的人流。心斋桥是以带有拱廊设施的心斋桥筋商店街为中心发展起来的。这里大型百货店、百年老铺、
                <w:br/>
                面向平民的各种小店铺鳞次栉比。石板铺就的人行道、英国风格的路灯和成排砖造建筑物的周防町筋，格调高
                <w:br/>
                雅，这一带被人称为欧洲村。心斋桥还有很多饮食店，既有日本菜，也可以品尝到中国、韩国、亚洲、美洲和
                <w:br/>
                欧洲等世界各个国家、各个地区不同的风味。
                <w:br/>
                奈良公园，春日大社：位于奈良市若草山麓，悠闲自在地漫步其中是游览公园的最佳方式。这里有最集中的鹿
                <w:br/>
                群，喂食萌萌的小鹿也是游人最大的观赏点，小鹿也极富灵性，见到游人手上有鹿饼会主动走来，所以需要当
                <w:br/>
                心成群结队的小鹿来将你扑倒哦。
                <w:br/>
                交通：巴士
                <w:br/>
                景点：大阪城公园  蟹道乐招牌蟹肉料理  心斋桥繁华街  奈良公园，春日大社
                <w:br/>
                到达城市：日本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関西周边酒店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奈良（行驶约1小时30分）京都 中部（行驶约4小时）
                <w:br/>
              </w:t>
            </w:r>
          </w:p>
          <w:p>
            <w:pPr>
              <w:pStyle w:val="indent"/>
            </w:pPr>
            <w:r>
              <w:rPr>
                <w:rFonts w:ascii="微软雅黑" w:hAnsi="微软雅黑" w:eastAsia="微软雅黑" w:cs="微软雅黑"/>
                <w:color w:val="000000"/>
                <w:sz w:val="20"/>
                <w:szCs w:val="20"/>
              </w:rPr>
              <w:t xml:space="preserve">
                早餐后，乘车前往嵐山游览，是京都西北的著名风景区。平安时代是王朝贵族宅邸的聚集地，作为赏樱赏枫的
                <w:br/>
                圣地，岚山每到春秋两季吸引了大量游人；接着特别安排游览——伏見稲荷大社，参观日本京都最古老的神社
                <w:br/>
                之一，这里被认为保佑五谷丰收，衍生为商业繁荣，是深受京都人爱戴的神社之一。之后来到西阵织和服会馆
                <w:br/>
                ，观赏西阵和服秀，欣赏日本和服有一种古典美，华丽高贵的“西阵织”是驰名世界的日本代表性工艺品。细
                <w:br/>
                品古都文化气息。晚上入住中部温泉酒店，享受泡汤乐趣。
                <w:br/>
                岚山：位于京都西郊的岚山，海拔382米，以春天的樱花和秋天的枫叶而闻名，东南不远处有桂离宫，是著名
                <w:br/>
                的观光胜地。过去的王公贵族经常在岚山脚下的大堰河轻舟荡漾，欣赏岚山四季的美丽景色。淡红娇嫩的樱花
                <w:br/>
                令人陶醉，艳丽如火的枫叶犹如悬挂的浮云。154米的渡月桥架设在保津川上，成为岚山的象征。大堰川绕岚
                <w:br/>
                山脚下潺潺流过，两岸山上松柏青葱茂密。山下竹林片片，一阵细雨过后，轻纱似的薄雾飘忽飘忽.
                <w:br/>
                <w:br/>
                伏見稲荷大社：日本伏见稻荷大社建于8世纪，主要是祀奉以宇迦之御魂大神为首的诸位稻荷神。稻荷神是农
                <w:br/>
                业与商业的神明，香客前来祭拜求取农作丰收、生意兴隆、交通安全。它是京都地区香火最盛的神社之一。这
                <w:br/>
                里最出名的要数神社主殿后面密集的朱红色“千本鸟居”，是京都最具代表性的景观之一，在电影《艺伎回忆
                <w:br/>
                录》中也曾出现过。成百上千座的朱红色鸟居构成了一条通往稻荷山山顶的通道，透过阳光的照射显得格外壮
                <w:br/>
                观迷人，视觉上颇为震撼
                <w:br/>
                西阵织和服会馆和服秀：西阵织是产自京都西阵地区的日本和服专用的织绵面料，西阵织会馆是由日本该行业
                <w:br/>
                设立的用来展示介绍有关西阵织历史、有关资料和艺术人的手机织表演和展销和服的场所。和服是日本文化的
                <w:br/>
                重要內容，讲究很多，穿法很难。如出自皇室的十二单、舞妓和服、艺妓和服等西阵织会馆每天都举行6～7
                <w:br/>
                次和服表演，可欣赏京都女性身著和服的婀娜多姿的古典美。另外，西阵织会馆还提供和服试妆，游客可挑选
                <w:br/>
                自己喜爱的和服试妆并拍照留念，极受女性欢迎。
                <w:br/>
                交通：巴士
                <w:br/>
                景点：岚山  伏見稲荷大社 西阵织和服会馆和服秀
                <w:br/>
                到达城市：日本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中部周边温泉酒店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中部富士山（行驶约3小时）东京（行驶约2小时30分）
                <w:br/>
              </w:t>
            </w:r>
          </w:p>
          <w:p>
            <w:pPr>
              <w:pStyle w:val="indent"/>
            </w:pPr>
            <w:r>
              <w:rPr>
                <w:rFonts w:ascii="微软雅黑" w:hAnsi="微软雅黑" w:eastAsia="微软雅黑" w:cs="微软雅黑"/>
                <w:color w:val="000000"/>
                <w:sz w:val="20"/>
                <w:szCs w:val="20"/>
              </w:rPr>
              <w:t xml:space="preserve">
                早餐后，乘车前往茶道体验，可以参观制茶过程，静冈绿茶是最多观光客喜爱购买的伴手礼，并且可以
                <w:br/>
                品尝静冈绿茶。静冈县的绿茶产品居全日本产量的一半，由於当地的气候和温度适中，因此种植的绿茶品质
                <w:br/>
                非常优良。（方便游玩，晚餐敬请自理）。之后特别安排登临富士山五合目，与日本神山零距离亲密接触（不
                <w:br/>
                少于30分钟）。随后前往忍野八海是位于山梨县山中湖和河口湖之间忍野村的涌泉群。因为错落有致地散布
                <w:br/>
                着八个清泉，“忍野八海”故而得名且名扬四方。，。之后前往御殿场奥特莱斯，是拥有150多家商店汇集了世
                <w:br/>
                界各地的品牌和各式各样的餐饮，想要购买便宜的名牌可以在此精挑细选。
                <w:br/>
                牧之原茶園：富士山的这片广大茶田，在新茶季节（5月上旬）时，如鲜丽的绿色地毯一面铺开，遂成为象征
                <w:br/>
                静冈县的一大景观。牧之原茶园是日本最大的茶生产地。在这块被称为牧之原台地的广阔土地上，有着约
                <w:br/>
                6000公顷的茶叶种植园。茶园地处海拔40 -200米的山坡地，从北向南倾斜。该地很多岩石具有良好的排水
                <w:br/>
                ，并且褐土显弱酸性，气候温暖，下霜的天气很少，因此特别有助于茶的培养。牧之原从开始种植茶树至今已
                <w:br/>
                有近150年的历史，渐渐地发展成了现在如此规模庞大的种茶、制茶地带。
                <w:br/>
                富士山：美丽的富士山是日本的象征，海拔3776米，是日本的最高山峰，日本人奉它为“圣岳”、“不二山
                <w:br/>
                ”，多少年来一直是日本文学家、艺术家们讴歌的主题。
                <w:br/>
                五合目：富士山由山脚到山顶分为十合，由山脚下出发到半山腰称为五合目，是巴士可以抵达的最高点。
                <w:br/>
                忍野八海是位于山梨县山中湖和河口湖之间忍野村的涌泉群。据说忍野八海在1200年前就有了，是富士山
                <w:br/>
                融化的雪水经流经地层过滤成清澈的淡泉水，成为了如今这8处涌出的泉水。八海意为八个池塘，是忍野地
                <w:br/>
                区指定的国家自然风景区，1985年入选“日本名水百选”。为国家指定天然记念物、名水百选、新富岳百景
                <w:br/>
                之一。
                <w:br/>
                御殿场奥特莱斯：御殿场奥特莱斯是日本最大的名牌折扣店，坐落于风景优美的自然环境中，可眺望富士山，拥有欧式建筑
                <w:br/>
                外观。自开业以来，这里就聚集了许多日本国内外著名品牌专营店，加上距离富士山、箱根等度假地距离很近的优越条件，所以
                <w:br/>
                是很多海外游客日本之旅的必经之地。
                <w:br/>
                交通：巴士
                <w:br/>
                景点：牧之原茶園 富士山 五合目 御殿场奥特莱斯
                <w:br/>
                到达城市：大阪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东京周边酒店　</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东京箱根（行驶约3小时）
                <w:br/>
              </w:t>
            </w:r>
          </w:p>
          <w:p>
            <w:pPr>
              <w:pStyle w:val="indent"/>
            </w:pPr>
            <w:r>
              <w:rPr>
                <w:rFonts w:ascii="微软雅黑" w:hAnsi="微软雅黑" w:eastAsia="微软雅黑" w:cs="微软雅黑"/>
                <w:color w:val="000000"/>
                <w:sz w:val="20"/>
                <w:szCs w:val="20"/>
              </w:rPr>
              <w:t xml:space="preserve">
                早餐后，之后在市内大亚综合免税店自由观光（不少于60分钟），之后驱车
                <w:br/>
                前往日本皇居二重桥（不少于40分钟），在繁华的东京这里是一片很是舒
                <w:br/>
                心环境。随后在世界三大繁华街之一的银座大街渡过悠闲时光（不少于90
                <w:br/>
                分钟），午餐享用海鲜小火锅。之后前往秋叶原电器免税店自由观光（不少
                <w:br/>
                于40分钟）。之后乘车前往东京都厅45层展望台, 行程结束后入住酒店。
                <w:br/>
                <w:br/>
                皇居，二重桥：日本皇居二重桥坐落在日本京都皇居是日本天皇居住的皇宫，是江户幕府于1457年所建的
                <w:br/>
                城堡，1888年才成为日本天皇的居所。城廓外面有广阔的护城河围绕。皇居二重桥位于皇居正门前，因护
                <w:br/>
                城河水深，旧桥较低，所以在桥上再搭一座桥，称为二重桥（前方为正门石桥，又称眼镜桥），是东京都内最
                <w:br/>
                佳的拍照地点。 日本皇居外苑俗称皇居前广场，位于丸内高层楼街和皇居之间，是由凯旋濠、日比谷濠、
                <w:br/>
                马场先濠、大手濠以及二重桥前的湟池所包围的广大区域。
                <w:br/>
                银座：世界三大繁华街之一，是东京最繁华的商业区，现代日本的代表坐标。大道两旁的百货公司和各类商
                <w:br/>
                店鳞次栉比，专门销售高级商品。后街有很多饭店、小吃店、酒吧、夜总会。
                <w:br/>
                秋叶原电器街：秋叶原，俗称为AKIBA，位于日本东京都台东区西南部，属下谷地域。是与时代尖端产业同
                <w:br/>
                步的电器大街。从最开始的电子游戏爱好者们会经常到此寻觅硬件、软件，到现在的以御宅族的胜地而著名
                <w:br/>
                ，秋叶原被称为ACG（动画、漫画、游戏）的圣地。进入20世纪后由于各种电视节目的取材以及动画、
                <w:br/>
                漫画上常常出现以秋叶原为原形的建筑或场景，以至于吸引了很多爱好动漫和游戏的人们前来“巡礼”。
                <w:br/>
                东京都厅:（The New Tokyo City Hall,Japan,1986-1991年），是东京都政府的总部大楼，位于东京新宿新区。
                <w:br/>
                大楼属于纪念性高层建筑比较有代表性的例子。设计人为日本著名建筑师丹下健三。
                <w:br/>
                交通：巴士
                <w:br/>
                景点：皇居，二重桥  银座   秋叶原电器街  东京都厅
                <w:br/>
                购物点：大亚综合免税店、秋叶原电器街
                <w:br/>
                到达城市：日本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東京周边酒店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东京名古屋（行驶约4小时30分）
                <w:br/>
              </w:t>
            </w:r>
          </w:p>
          <w:p>
            <w:pPr>
              <w:pStyle w:val="indent"/>
            </w:pPr>
            <w:r>
              <w:rPr>
                <w:rFonts w:ascii="微软雅黑" w:hAnsi="微软雅黑" w:eastAsia="微软雅黑" w:cs="微软雅黑"/>
                <w:color w:val="000000"/>
                <w:sz w:val="20"/>
                <w:szCs w:val="20"/>
              </w:rPr>
              <w:t xml:space="preserve">
                早餐后，前往浅草雷门观音寺祈福，仲见世小商品街休闲观光（不少于40分钟）。（方便游玩，晚餐敬请自理
                <w:br/>
                ）遠観东京晴空塔（不登塔），又译为东京天空树。之后参观御宝珍珠珊瑚文化馆。
                <w:br/>
                浅草寺仲见世街：浅草寺创建于628年，是东京都内最古老的寺院。入口处挂着写着“雷门”字样的巨大灯笼
                <w:br/>
                这里的象征，也是浅草寺的总门。仲见世通是穿过雷门的大红灯笼、一直延伸到宝藏门的浅草寺参拜道的大街。约300米的
                <w:br/>
                路上，挤满了100多家店铺。
                <w:br/>
                东京晴空塔：是位于日本东京都墨田区的电波塔。其高度为634.0米，于2011年11月17日获得吉尼斯世界纪
                <w:br/>
                录认证为“世界第一高塔”，成为全世界最高的自立式电波塔[1]  。也是目前世界第二高的建筑物，仅次于迪
                <w:br/>
                拜的哈利法塔（828米）。
                <w:br/>
                交通：巴士
                <w:br/>
                景点：浅草雷门观音寺祈福  浅草寺仲见世街  东京晴空塔
                <w:br/>
                购物点：御宝珍珠珊瑚文化馆
                <w:br/>
                到达城市：名古屋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中部国際空港周边酒店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名古屋    兰州（用时约8小时）
                <w:br/>
              </w:t>
            </w:r>
          </w:p>
          <w:p>
            <w:pPr>
              <w:pStyle w:val="indent"/>
            </w:pPr>
            <w:r>
              <w:rPr>
                <w:rFonts w:ascii="微软雅黑" w:hAnsi="微软雅黑" w:eastAsia="微软雅黑" w:cs="微软雅黑"/>
                <w:color w:val="000000"/>
                <w:sz w:val="20"/>
                <w:szCs w:val="20"/>
              </w:rPr>
              <w:t xml:space="preserve">
                早餐后，前往中部机场，搭乘国际航班，经停上海返回兰州，结束美妙的日本之旅！
                <w:br/>
                交通：酒店班车、飞机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1.日本往返国际机票团队经济舱费用，含机场建设税；
                <w:br/>
                2.行程所示酒店标准双人间，温泉酒店二人间；
                <w:br/>
                3.境外旅游巴士费用及日籍司机服务（根据实际收客人数，适当调整车型）； 
                <w:br/>
                4.行程内所列用餐；
                <w:br/>
                5.行程中所列景点门票；
                <w:br/>
                团队旅游签证费用。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1.护照费用；
                <w:br/>
                2.洗衣，理发，电话，传真，饮料，烟酒，洗熨、付费电视，行李搬运等境外个人消费费用；
                <w:br/>
                3.旅游者因违约、自身过错、自由活动期间内行为或自身疾病引起的人身和财产损失；
                <w:br/>
                4.费用包含项目未提到的其它一切费用。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12岁以上必须占床  12岁以下不占床减300</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1、行程说明：
                <w:br/>
                a)本公司有权根据景点关门时间或当地交通状况调整行程游览先后顺序；
                <w:br/>
                b)行程中所列航班时间均为出发地和抵达地的当地时间，日本的时间比中国时间快一小时。一、行李运输规定
                <w:br/>
                1.适用计重制免费行李额： 持成人或儿童客票的头等舱旅客为40千克，公务舱旅客为30千
                <w:br/>
                克，经济舱旅客为20千克。符合国内运输条件持婴儿客票的旅客，无免费行李额；符合国际运输条件持婴儿客票的旅客，可享受10千克免费行李额；每名婴儿可免费托运婴儿手推车一辆 。
                <w:br/>
                2.适用计件制免费行李额：通常持成人或儿童客票的头等舱或公务舱旅客每人为2件行李；每件行李三边之和不超过158厘米、重量不超过32千克，经济舱旅客每人为2件行李；每件行李三边之和不超过158厘米、重量不超过23千克；持婴儿客票的旅客每人为1件行李；三边之和不超过115厘米、重量不超过23千克。每名婴儿可额外免费托运婴儿手推车一辆。
                <w:br/>
                二、不得随身携带或者托运的物品
                <w:br/>
                1.枪支、弹药、军用或警用械具（含主要零部件）；管制刀具；危险品：爆炸物品；气体，包
                <w:br/>
                括易燃和非易燃无毒气体、有毒气体；易燃液体；易燃固体、自燃物质和遇水易燃物质；氧化剂和有机过氧化物；毒性物质和传染性物质；放射性或者磁化物质；腐蚀性物质；杂项危险品。
                <w:br/>
                2.其它物品：重量、体积、包装、形状或性质不适合运输的物品； 活体动物：野生动物或/和
                <w:br/>
                具有形体怪异或具有易于伤人等特征的动物，如蛇等，服务犬除外；带有明显异味的鲜活易腐物品，如榴莲等；容易污损飞机的物品；磁性物质； 具有麻醉、令人不快或其它类似性质的物质；国家法律、法规和我们规定不适宜作为行李运输的物品。
                <w:br/>
                三、不得在托运行李内夹带的物品
                <w:br/>
                货币、流通票证、有价证券、汇票、易碎或易损物品、易腐物品，珠宝、贵重金属及其制品、金银制品、古玩字画、绝版视频、绝版印刷品或手稿、样品或其它贵重物品、重要文件和资料、外交信袋、旅行证件、电脑及配件、个人通讯设备及配件、个人电子数码设备及配件等您需要专人照管的物品以及您需要定时服用的处方药的损坏均按一般托运行李承担赔偿责任。
                <w:br/>
                2、酒店标准：
                <w:br/>
                a)日本的酒店大堂和房间面积相比国内酒店较小，双人间一般16-20平米；
                <w:br/>
                b)日本酒店单人间一般为一张单人床，单房差是指用一个单人间产生的差价而非双间单人利用的差价；
                <w:br/>
                c)依照旅游业现行作业规定，我公司有权依据最终出团人数情况要求领队调整房间分房情况。
                <w:br/>
                3、退费说明：
                <w:br/>
                a)如遇天气、战争、罢工、地震等人力不可抗力因素无法游览，我社将按照旅行社协议，可退还未游览景点门票费用，但赠送项目无法退还；
                <w:br/>
                b)客人因个人原因临时自愿放弃游览，酒店住宿、用餐、用车等费用均无法退还。
                <w:br/>
                4、其它说明：
                <w:br/>
                我公司处理客人意见，以领队交回客人填写《团队质量反馈表》为依据，请您秉着公平、公正、实事求是的原则填写《团队质量反馈表》。旅游者有下列情形之一的，出境社可以解除合同（相关法律、行政法规另有规定的除外）：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（5）法律规定的影响合同履行的其他情形。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确认后的订单取消会产生损失
                <w:br/>
                损失费用不低于机票  不高于全部团款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护照原件  照片4.5CM*4.5CM 身份证复印件正反面  个人信息表  申请表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姓名、联系电话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2024-04-26T20:57:52+08:00</dcterms:created>
  <dcterms:modified xsi:type="dcterms:W3CDTF">2024-04-26T20:57:52+08:00</dcterms:modified>
</cp:coreProperties>
</file>

<file path=docProps/custom.xml><?xml version="1.0" encoding="utf-8"?>
<Properties xmlns="http://schemas.openxmlformats.org/officeDocument/2006/custom-properties" xmlns:vt="http://schemas.openxmlformats.org/officeDocument/2006/docPropsVTypes"/>
</file>