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2020年0318荷兰+德法意瑞5国14行程单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5063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意大利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日期行程膳食交通住宿
                <w:br/>
                第01 天
                <w:br/>
                兰州北京
                <w:br/>
                参考航班：CA1240 LHWPEK 2140/2345
                <w:br/>
                飞行时间：约2 小时05 分钟
                <w:br/>
                请游客于指定时间在兰州国际机场集合，搭乘国际航班飞往米兰，
                <w:br/>
                经北京转机，夜宿航班上。
                <w:br/>
                早：不含
                <w:br/>
                午：不含
                <w:br/>
                晚：不含
                <w:br/>
                飞机飞机上
                <w:br/>
                第02 天
                <w:br/>
                北京米兰（意大利）-约280KM-比萨（意大利）
                <w:br/>
                参考航班：CA949 PEKMXP 0200/0535
                <w:br/>
                飞行时间：约12 小时
                <w:br/>
                抵达后，市区游览（约30 分钟）：位于米兰大广场上的【米兰大
                <w:br/>
                教堂】(外观10 分钟)是米兰的象征，是世界五大教堂之一，规模
                <w:br/>
                居世界第二。拿破仑曾于1805 年在米兰大教堂举行加冕仪式。世
                <w:br/>
                界最著名歌剧院-【斯卡拉歌剧院】（外观约10 分钟）。位于斯
                <w:br/>
                卡拉歌剧院旁边的【马力诺宫】是位于米兰市中心的16 世纪的代
                <w:br/>
                表性建筑，至今是米兰市政厅所在地（外观约10 分钟）。
                <w:br/>
                早：不含
                <w:br/>
                午：中式团餐
                <w:br/>
                晚：中式团餐
                <w:br/>
                巴士
                <w:br/>
                三-四星
                <w:br/>
                酒店
                <w:br/>
                第03 天
                <w:br/>
                比萨-约330KM-威尼斯（意大利）
                <w:br/>
                酒店早餐后，【比萨斜塔】（外观）是意大利的标志性建筑，更
                <w:br/>
                是世界建筑史上的一大奇迹，被联合国教育科学文化组织评选为
                <w:br/>
                世界文化遗产。比萨斜塔其实是比萨大教堂（Cathedral of Pisa）
                <w:br/>
                的一座独立钟楼，位于比萨的中央广场——奇迹广场。广场上到
                <w:br/>
                处都是人，最常见的就是游客们伸出胳膊，摆出各种奇思妙想的
                <w:br/>
                造型与斜塔合影。斜塔建造历史与倾斜原因比萨斜塔离大教堂20
                <w:br/>
                多米，外观呈圆柱形，由白色大理石砌成。
                <w:br/>
                晚餐安排一餐【意大利特色餐】
                <w:br/>
                早：酒店早餐
                <w:br/>
                午：中式团餐
                <w:br/>
                晚：特色餐
                <w:br/>
                巴士
                <w:br/>
                三-四星
                <w:br/>
                酒店
                <w:br/>
                第04 天
                <w:br/>
                威尼斯-约310KM-意大利小镇
                <w:br/>
                酒店早餐后，乘车前往威尼斯。乘船登上主岛游览（约1.5 小时）：
                <w:br/>
                【叹息桥】（外观）两端连结着总督府和威尼斯监狱，是古代由法
                <w:br/>
                院向监狱押送死囚的必经之路，因为桥上死囚的叹息声而名。【圣
                <w:br/>
                马可广场】(外观）是威尼斯的心脏，东侧是【圣马可教堂】和【钟
                <w:br/>
                楼】（外观），西侧是【总督府】（外观），成群的鸽子在广场戏
                <w:br/>
                耍、觅食，游客络绎不绝。前往【里托亚桥】旁的【德国商馆】，
                <w:br/>
                早：酒店早餐
                <w:br/>
                午：中式团餐
                <w:br/>
                晚：中式团餐
                <w:br/>
                巴士
                <w:br/>
                三--四星酒店
                <w:br/>
                第05 天
                <w:br/>
                意大利小镇-约210KM-铁力士雪山（瑞士）-琉森（瑞士）
                <w:br/>
                酒店早餐后，乘车前往瑞士最著名的【铁力士雪山】观光。乘坐
                <w:br/>
                360°缆车登上全欧洲最美的阿尔卑斯山，欣赏雪山风景及千万年
                <w:br/>
                前形成的冰洞，山顶为终年积雪。（游览时间约2.5 小时）
                <w:br/>
                备注：如遇上铁力士雪山缆车维修期间，改游览皮拉图斯山或雪
                <w:br/>
                朗峰，恕不另行通知！
                <w:br/>
                早：酒店早餐
                <w:br/>
                午：自理
                <w:br/>
                晚：中式团餐
                <w:br/>
                巴士
                <w:br/>
                三-四星
                <w:br/>
                酒店
                <w:br/>
                第06 天
                <w:br/>
                琉森-黄金列车-因特拉肯-约220KM-德国小镇
                <w:br/>
                列车参考班次：14:06/15:55
                <w:br/>
                酒店早餐后，前往有欧洲花园和浪漫蜜月小镇之称琉森，拥有美
                <w:br/>
                丽的琉森湖、古雅的中世纪建筑和壮观的阿尔卑斯山脉相互映衬，
                <w:br/>
                让人流连忘返。游览美丽的【琉森湖】，品味一下“水光潋滟晴
                <w:br/>
                方好，山色空蒙雨亦奇”的意境，穿过被冠以“水塔花桥”美誉
                <w:br/>
                的【卡柏尔木桥】，参观代表瑞士精神的【狮子纪念碑】。自由
                <w:br/>
                活动1 小时。
                <w:br/>
                后搭乘【黄金列车】前往少女峰的必经之地-因特拉肯，沿途中欣
                <w:br/>
                赏这座山脚下宁静的小镇，绝对值得您为她驻足，婀娜的雪山，
                <w:br/>
                清澈的湖水，安静的小镇，满眼的风景，令人流连忘返。
                <w:br/>
                早：酒店早餐
                <w:br/>
                午：自理
                <w:br/>
                晚：中式团餐
                <w:br/>
                巴士
                <w:br/>
                三-四星
                <w:br/>
                酒店
                <w:br/>
                第07 天
                <w:br/>
                德国小镇-约330KM-卢森堡-约180KM-科隆（德国）
                <w:br/>
                酒店早餐后，乘车前往大公国--卢森堡，游览最具有观赏价值的
                <w:br/>
                建筑物【大公馆】（外观约10 分钟）；险峻的【大峡谷】及为纪
                <w:br/>
                念第一次世界大战牺牲的将士而建的【英雄纪念碑】（游览约10
                <w:br/>
                分钟）。
                <w:br/>
                卢森堡是一个内陆小国，面积相当于中国一个县。也是现今欧洲
                <w:br/>
                大陆仅存的大公国，首都卢森堡市。因国土小、古堡多，又有“袖
                <w:br/>
                珍王国”、“千堡之国”的称呼。
                <w:br/>
                早：酒店早餐
                <w:br/>
                午：自理
                <w:br/>
                晚：中式团餐
                <w:br/>
                巴士
                <w:br/>
                三-四星
                <w:br/>
                酒店
                <w:br/>
                第08 天
                <w:br/>
                科隆-约170KM-梵高森林（荷兰）-约90KM-阿姆斯特丹（荷兰）
                <w:br/>
                酒店早餐后，游览德国最大的主教教堂——【科隆大教堂】（外
                <w:br/>
                观约30 分钟），它是全德国最宏伟、最完美的哥特式大教堂，以
                <w:br/>
                轻盈、雅致著称于世，高157.38 米，是全欧洲最高的尖塔。
                <w:br/>
                前往专车前往【梵高森林De Hoge Veluwe 国家公园】（游览约2
                <w:br/>
                小时），在这里您可以漫步享受森林浴,公园内不可错过的是【库
                <w:br/>
                勒穆勒美术馆(Kroller Muller Museum)】（入内参观约30 分钟），
                <w:br/>
                早：酒店早餐
                <w:br/>
                午：自理
                <w:br/>
                晚：中式团餐
                <w:br/>
                巴士
                <w:br/>
                三-
                <w:br/>
                四星
                <w:br/>
                酒店
                <w:br/>
                第09 天
                <w:br/>
                阿姆斯特丹-约50KM-库肯霍夫公园（荷兰）-约210KM-布鲁塞尔
                <w:br/>
                （比利时）
                <w:br/>
                酒店早餐后，游览阿姆斯特丹最受欢迎的代表景点【博物馆广场】
                <w:br/>
                （游览约20 分钟），前往驰名世界的【Zazare 钻石工厂】（约
                <w:br/>
                50 分钟），每年都吸引数十万从世界各地慕名而来的人到这里选
                <w:br/>
                购钻石。由于ZAZARE 拥有独特的钻石切割手工技术，使得它的名
                <w:br/>
                字早已成为完美切割与高品质钻石的代名词。另外在参观过程
                <w:br/>
                中，您可以亲眼看到钻石的切割及打磨过程，欣赏到欧洲古典与
                <w:br/>
                现代完美结合的设计。
                <w:br/>
                乘车前往阿姆斯特丹参观郊外的【库肯霍夫公园】观赏郁金香，
                <w:br/>
                从三月中旬开始一直到五月，正是荷兰美丽花季大鸣大放的时节。
                <w:br/>
                在这个时期内，最棒的活动莫过于到荷兰著名的郁金香公园库肯
                <w:br/>
                霍夫花园，观赏精心雕琢但又不失自然色调的花园设计，在这些
                <w:br/>
                公园之中，你可以看见各种花卉、植物的蓬勃生机，可以在这里
                <w:br/>
                看到最早期的郁金香品种，以及后来新培育的品种，你会发现荷
                <w:br/>
                兰人对郁金香是如此狂热。（约50 分钟）
                <w:br/>
                （温馨提示：季节限定行程，各种花卉所绽放的时间取决于气候、
                <w:br/>
                温度、降雨量和各植物所需要的个别生长环境类型！实际景致依
                <w:br/>
                当团时令状况而有所不同；如遇气候因素(下雨、气温)或农夫修
                <w:br/>
                整花田等不可抗力因素，花卉未绽开或凋谢，无法欣赏此壮观美
                <w:br/>
                景，则以现场实境为准，谢谢您的知悉！）
                <w:br/>
                早：酒店早餐
                <w:br/>
                午：中式团餐
                <w:br/>
                晚：中式团餐
                <w:br/>
                巴士
                <w:br/>
                三-四星
                <w:br/>
                酒店
                <w:br/>
                第10 天
                <w:br/>
                布鲁塞尔-约315KM-巴黎（法国）
                <w:br/>
                酒店早餐后，游览【原子球塔】（外观约10 分钟），它是专为1958
                <w:br/>
                年世博会而设计的。参观欧洲最美的广场之一【布鲁塞尔大广场】
                <w:br/>
                （约10 分钟），周围的建筑物是中世纪的哥特式建筑，参观布鲁
                <w:br/>
                塞尔的市标“第一公民”小英雄之称的【撒尿小孩雕像】（约10
                <w:br/>
                分钟）。外观新欧盟总部贝尔莱蒙大楼游览（约10 分钟）。
                <w:br/>
                早：酒店早餐
                <w:br/>
                午：中式团餐
                <w:br/>
                晚：中式团餐
                <w:br/>
                巴士
                <w:br/>
                三-四星
                <w:br/>
                酒店
                <w:br/>
                第11 天
                <w:br/>
                巴黎-约70KM-凡尔赛宫-约70KM-巴黎
                <w:br/>
                酒店早餐后，前往位于巴黎西南部的【凡尔赛宫】（入内参观约1
                <w:br/>
                小时，含耳机讲解），凡尔赛宫是一座前法兰西宫廷建筑。这座以
                <w:br/>
                香槟酒和奶油色砖石砌成的庞大宫殿以精美奢华的内部装饰和风
                <w:br/>
                格独特的法兰西式大花园而闻名世界。
                <w:br/>
                市区游览：穿过壮观的世界第一街--【香榭里舍大道】直达拿破伦
                <w:br/>
                早：酒店早餐
                <w:br/>
                午：中式团餐
                <w:br/>
                晚：中式团餐
                <w:br/>
                巴士
                <w:br/>
                三-
                <w:br/>
                四星
                <w:br/>
                酒店
                <w:br/>
                第12 天
                <w:br/>
                巴黎
                <w:br/>
                酒店早餐后，参观世界三大博物馆之一的【卢浮宫博物馆】（约1
                <w:br/>
                小时，含人工讲解），其收藏的稀世珍宝定能让您眼界大开，可以
                <w:br/>
                亲眼目睹世界名画-“蒙娜丽莎”、“维纳斯”雕像及“胜利女神”
                <w:br/>
                雕像。游览雄伟的【协和广场】（约10 分钟）。
                <w:br/>
                安排【塞纳河游船】，欣赏塞纳河两岸法国著名建筑，体验法国浪
                <w:br/>
                漫情怀。（游船时间约1 小时，船上有中文讲解）。
                <w:br/>
                在巴黎繁华的奥斯曼大街自由活动（约3 小时），这里云集了巴黎
                <w:br/>
                歌剧院，超过百年历史的老佛爷百货商店、巴黎春天百货等大小特
                <w:br/>
                色商店。
                <w:br/>
                早：酒店早餐
                <w:br/>
                午：中式团餐
                <w:br/>
                晚：自理
                <w:br/>
                巴士
                <w:br/>
                三-四星
                <w:br/>
                酒店
                <w:br/>
                第13 天
                <w:br/>
                巴黎北京
                <w:br/>
                参考航班：CA876 CDGPEK 1230/0445+1
                <w:br/>
                飞行时间：约12 小时
                <w:br/>
                酒店早餐后，前往机场搭乘国际航班返回兰州，经过北京转机。
                <w:br/>
                早：酒店早餐
                <w:br/>
                午：不含
                <w:br/>
                晚：不含
                <w:br/>
                巴士不含
                <w:br/>
                第14 天
                <w:br/>
                北京兰州
                <w:br/>
                参考航班： CA1277 北京兰州0605/0840
                <w:br/>
                飞机时间：约12 小时
                <w:br/>
                抵达兰州机场后，护照交给导游。
                <w:br/>
                特别注意:所有团员全程登机牌和护照原件交给导游，以便到领事
                <w:br/>
                馆办理回国返签确认.
                <w:br/>
                温馨提示：一般领事馆核销护照会抽取面试，而前往面试的交通费用将由游
                <w:br/>
                客自理，所以请各位贵宾在回国后的10 天内不要安排长距离的商旅活动。如
                <w:br/>
                需面试销签的游客，保证在团队回到72 小时之内到领馆面试销签；同一个团
                <w:br/>
                队必须同一时间面试销签。如游客不配合领事馆销签而引起的被欧盟等发达
                <w:br/>
                国家列入黑名单等责任自负，我公司也将使用法律手段进行追责索赔。
                <w:br/>
                早：不含
                <w:br/>
                午：不含
                <w:br/>
                晚：不含
                <w:br/>
                巴士不含
                <w:br/>
                注:：本司保留对上述行程的最终解释权，请以出发前确认行程为准，本司有权对上述行程次序、景点、
                <w:br/>
                航班及住宿地点作临时修改、变动或更换，不再做预先通知，敬请谅解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国际往返机票、机场税，团队经济舱；
                <w:br/>
                2. 欧洲郊区三-四星级酒店，1/2 标准双人房；
                <w:br/>
                3. 酒店早餐、中式午晚餐：6 菜一汤+1 次巴黎水上餐厅用餐+1 餐意大利特色餐（如遇退餐7 欧元/每人/每
                <w:br/>
                餐）；
                <w:br/>
                4. 境外旅游大巴及专业外籍司机；
                <w:br/>
                5. 黄金列车二等座；
                <w:br/>
                6. 全程专业中文领队兼导游服务；
                <w:br/>
                7. 基本景点大门票（巴黎卢浮宫含人工讲解、凡尔赛宫含耳机讲解、塞纳河游船、贡多拉、铁力士雪山、
                <w:br/>
                库肯霍夫公园、梵高森林国家公园、席勒穆勒美术馆），其它为外观或免费；
                <w:br/>
                8. 欧洲旅游意外险（本公司强烈要求旅客自行购买旅游意外保险，以更全面保障旅客利益）；
                <w:br/>
                9. 含团队签证费；
                <w:br/>
                10. 含全程司导服务费。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全程酒店单人间附加费300RMB/人/晚（酒店单房差仅指普通单人间如要求安排大床房或标双，单房差另
                <w:br/>
                议）；
                <w:br/>
                2. 国泰线路价格仅适用于中国大陆护照，非中国大陆护照需收附加费1000 元/人；
                <w:br/>
                3. 因调整航空燃油价格而导致机票价格上升，需另外补交燃油升幅的差价；
                <w:br/>
                4. 护照费及申请签证中准备相关材料所需的制作费、手续费，如未成年人公证、认证费等；
                <w:br/>
                5. 前往领事馆打指模及面签和面销产生的各种费用，如交通费、住宿费等；
                <w:br/>
                6. 出入境行李的海关税、搬运费、保管费和超重（件）行李托运费或运输期间行李的损坏费；
                <w:br/>
                7. 旅途中飞机/火车/船只等交通工具的等候及转乘时的用餐；
                <w:br/>
                8. 行程中的一切个人消费（例如酒店内的酒水、洗衣、上网、通讯等费用）及自由活动期间的餐费、交通费
                <w:br/>
                等；
                <w:br/>
                9. 行程中未提到的其它费用：如特殊门票、游船（轮）、缆车、地铁票、公交票等费用；
                <w:br/>
                10. 因交通延阻、罢工、天气、飞机机器故障、航班取消或更改及其它不可抗力原因导致的费用；
                <w:br/>
                11. 因自身原因滞留、违约、自身过错、自由活动期间内或自身疾病引起的人身和财产损失；
                <w:br/>
                12. 欧洲各地有当地官方导游讲解（例如：威尼斯、罗马、佛罗伦萨、罗浮宫、凡尔赛宫、马德里皇宫等），
                <w:br/>
                为了感谢他们的热忱服务，请另付上小费1 欧元/人。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2024-04-20T11:19:14+08:00</dcterms:created>
  <dcterms:modified xsi:type="dcterms:W3CDTF">2024-04-20T11:19:14+08:00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