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陇南文县天池、碧口古镇2日游行程单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5437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陇南文县天池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文县天池、白马山寨、碧口古镇、油菜花2日游
                <w:br/>
                日期
                <w:br/>
                行 程 安 排
                <w:br/>
                住
                <w:br/>
                <w:br/>
                <w:br/>
                <w:br/>
                <w:br/>
                <w:br/>
                <w:br/>
                D1
                <w:br/>
                兰州—陇南—文县天池  参考车次 D8882（07:50-10:48）
                <w:br/>
                早乘火车赴陇南武都，抵达后乘车前往中国四大天池之一的----[文县天池]，沿途欣赏陇南自然风光，抵达后游览文县天池景区。景区有九道大湾和一百零八个小湾，方圆20公里，水深97米，水域面积80公顷，湖面海拔1728米，天池风光优美，景色如画，烟波浩淼，水天一色，天池四季景色各异，春色恬静，夏季如黛，秋韵斑斓，冬景圣洁。天池景色众多，有象鼻咀、仙女石、狮子包、捉鱼沟、月溜湾，马鞍峰、骑马梁、牧马坪、五指洞等。游览结束后乘车前往-[白马藏族山寨],,晚餐后自愿参加白马部落特色篝火晚会（晚餐+篝火80元/人）结束后安排入住休息。
                <w:br/>
                <w:br/>
                <w:br/>
                <w:br/>
                <w:br/>
                <w:br/>
                <w:br/>
                <w:br/>
                <w:br/>
                白马山寨或文县
                <w:br/>
                <w:br/>
                白马藏族山寨-碧口古镇-兰州 　参考车次D8883 (18:27-21:24) 　               
                <w:br/>
                早餐后参观[白马藏族山寨], 白马藏族实则氐族的直系（目前暂被列为藏族），现今大部居在甘肃省陇南市文县铁楼乡白马河流域和四川省平武县、九寨沟县境内，人口约一万八千人（2011年统计）。"白马"是古地名，历代为氐族人聚居地。“白马”名由藏语来，可能是误传。史料记载，在”冉肋东北，广汉之西，君长数十，而白马最大。“白马人有不同于羌族、藏族的语言和习俗。多数专家认为白马人应是白马氐（古代氐族的一支），其实还囊括清水氐、阴平氐和巴氐三支。境内的白马藏族，又称“白马人”，性情豪放，能歌善舞，文化历史源远流长，是我国民族大农庭中的一朵奇葩，保留着古扑原始的民族文化和独具特色的奇异风俗。当地白马人的敬酒歌，又称“酒曲子”，高亢嘹亮，热情奔放，既显示了白马人的文化底蕴，又表达藏家儿女对嘉宾贵客的深情厚意。尤其是白马人世代沿袭的祭祀活动元霄佳节“池歌昼”，又称“面具舞”，以原始古扑豪放著称，曾在第四届中国艺术节上一展风姿，荣获二等奖，受到李瑞环称赞。
                <w:br/>
                后乘车前往-【碧口镇】，沿途观赏千亩油菜花海。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
                <w:br/>
                游览结束后乘车返回兰州，结束愉快旅程！
                <w:br/>
                <w:br/>
                <w:br/>
                <w:br/>
                <w:br/>
                <w:br/>
                <w:br/>
                <w:br/>
                <w:br/>
                <w:br/>
                <w:br/>
                <w:br/>
                <w:br/>
                无
                <w:br/>
                集合地点
                <w:br/>
                兰州火车站东站，具体车次已出票时间为准。
                <w:br/>
                <w:br/>
                费用包含
                <w:br/>
                1、交通： 兰州-陇南往返动车二等座，全程空调旅游大巴（保证一人一正坐）；
                <w:br/>
                2、门票：文县天池首道大门票（1.2米以下儿童70岁以上老年人免票/残疾证/医护人员凭证免票）
                <w:br/>
                3、餐：全程含一早餐（早餐为酒店赠送，不吃不退）
                <w:br/>
                4、住宿：全程标准双人间（若出现单男或单女，且团中无团友拼住，需补房差）
                <w:br/>
                5、导游：全程优秀导游服务；
                <w:br/>
                6、保险：旅行社责任险及旅游意外伤害险。
                <w:br/>
                <w:br/>
                费用不含
                <w:br/>
                1、行程外的一切个人开销自理；
                <w:br/>
                2、儿童只包含车费、导服、保险、半餐、不含门票、不占床；
                <w:br/>
                <w:br/>
                注意事项
                <w:br/>
                1.报名时需提供游客的姓名、性别、身份证号码、联系方式。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7.疫情期间，每位游客需自觉佩戴口罩，游客一旦有发烧、咳嗽等现象，请及时上报导游、旅行社，如故意隐瞒病情将承担旅行社所有损失。
                <w:br/>
                8.备注：旅行社在旅行途中有权调整景点的游览顺序但绝不减少行程中的景点。
                <w:br/>
                <w:br/>
                集合
                <w:br/>
                1. 请于开车前一小时抵达火车站自行乘火车。
                <w:br/>
                2. 地接导游出团前一天下午 16:00—19：30 之间会电话，短信通知，请提前做好准备。
                <w:br/>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2024-05-03T15:11:06+08:00</dcterms:created>
  <dcterms:modified xsi:type="dcterms:W3CDTF">2024-05-03T15:11:06+08:00</dcterms:modified>
</cp:coreProperties>
</file>

<file path=docProps/custom.xml><?xml version="1.0" encoding="utf-8"?>
<Properties xmlns="http://schemas.openxmlformats.org/officeDocument/2006/custom-properties" xmlns:vt="http://schemas.openxmlformats.org/officeDocument/2006/docPropsVTypes"/>
</file>