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预报转团：【遇见新马环球影城版】新加坡马来西亚5晚7日游行程单</w:t>
      </w:r>
    </w:p>
    <w:p>
      <w:pPr>
        <w:jc w:val="center"/>
        <w:spacing w:after="100"/>
      </w:pPr>
      <w:r>
        <w:rPr>
          <w:rFonts w:ascii="微软雅黑" w:hAnsi="微软雅黑" w:eastAsia="微软雅黑" w:cs="微软雅黑"/>
          <w:sz w:val="20"/>
          <w:szCs w:val="20"/>
        </w:rPr>
        <w:t xml:space="preserve">（环球影城版）备注：此团订单为2020.01.27日团2个转团</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遇见新马</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吉隆坡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新加坡环球影城 亚洲最大的影城乐园
                <w:br/>
                走进梦幻的童话世界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亲子‘遇见新马’
                <w:br/>
                兰州亚航直飞5晚7，两晚新加坡
                <w:br/>
                南洋理工大学+新加坡国立大学
                <w:br/>
                赠送环球影城体验梦幻童话
                <w:br/>
                优质入住，2晚舒适4晚网四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兰州-吉隆坡   23:50-04:45
                <w:br/>
              </w:t>
            </w:r>
          </w:p>
          <w:p>
            <w:pPr>
              <w:pStyle w:val="indent"/>
            </w:pPr>
            <w:r>
              <w:rPr>
                <w:rFonts w:ascii="微软雅黑" w:hAnsi="微软雅黑" w:eastAsia="微软雅黑" w:cs="微软雅黑"/>
                <w:color w:val="000000"/>
                <w:sz w:val="20"/>
                <w:szCs w:val="20"/>
              </w:rPr>
              <w:t xml:space="preserve">
                搭乘国际航班前往马来西亚首都—吉隆坡，马来西亚是个神奇国度。它有跟北京一样的现代化国际大都市，也有精致传统的古朴城镇；它有悠久原住民文化和长期西方殖民历史，也有国家独立后的经济腾飞和多宗教多民族的人民和谐；它有世界最大的赌场，也有纯净的海滩、奇特的海岛以及原始的热带雨林……神奇马来风情之旅糅合了现代都市、唯美海岛、博彩娱乐的精彩，团友们怀着兴奋的心情飞行前往吉隆坡。
                <w:br/>
                交通：飞机
                <w:br/>
                到达城市：吉隆坡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吉隆坡-新加坡-南洋理工大学
                <w:br/>
              </w:t>
            </w:r>
          </w:p>
          <w:p>
            <w:pPr>
              <w:pStyle w:val="indent"/>
            </w:pPr>
            <w:r>
              <w:rPr>
                <w:rFonts w:ascii="微软雅黑" w:hAnsi="微软雅黑" w:eastAsia="微软雅黑" w:cs="微软雅黑"/>
                <w:color w:val="000000"/>
                <w:sz w:val="20"/>
                <w:szCs w:val="20"/>
              </w:rPr>
              <w:t xml:space="preserve">
                搭乘国际航班前往马来西亚首都—吉隆坡随后乘车前往 素有“花园城市”美誉的新加坡。这个多文化多种族的城市国家向世人炫耀著全东南亚最高的生活水准与国民生产总值，市民们清洁有礼、遵纪守法，而且是各民族和谐共处的好榜样，抵达后前往【伊丽莎白公园】【高等法院】【克拉码头】还有举世闻名的【狮身鱼尾像】（不少于45分钟）。鱼尾狮是在1964年由水族馆馆长布仑纳设计，是新加坡旅游的标志。游客到此，可从鱼尾狮正面的看台上取得完美的拍照角度。纳入鱼尾狮身后的是浮尔顿酒店与金融区摩天大楼连成的背景。随后参观【新加坡南洋理工大学】南洋理工大学（Nanyang Technological University），简称南大（NTU），为国际科技大学联盟（Global Alliance of Technological Universities，简称G7联盟）发起成员、AACSB认证成员、国际事务专业学院协会（APSIA）成员，是新加坡一所科研密集型大学，在纳米材料、生物材料、功能性陶瓷和高分子材料等许多领域的研究享有世界盛名，为工科和商科并重的综合性大学。参观南阳理工大学标志建筑，了解南阳理工大学历史等知识。
                <w:br/>
                交通：大巴
                <w:br/>
                景点：【伊丽莎白公园】【高等法院】【克拉码头】【新加坡南洋理工大学】【图书馆】【华裔馆】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晚餐：中式餐厅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新加坡团队舒适酒店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新加坡-花芭山-新加坡国立大学-圣淘沙名胜世界半天自由活动（含环球影城门票）
                <w:br/>
              </w:t>
            </w:r>
          </w:p>
          <w:p>
            <w:pPr>
              <w:pStyle w:val="indent"/>
            </w:pPr>
            <w:r>
              <w:rPr>
                <w:rFonts w:ascii="微软雅黑" w:hAnsi="微软雅黑" w:eastAsia="微软雅黑" w:cs="微软雅黑"/>
                <w:color w:val="000000"/>
                <w:sz w:val="20"/>
                <w:szCs w:val="20"/>
              </w:rPr>
              <w:t xml:space="preserve">
                早餐后,前往新加坡第二高点【花芭山】（不少于30分钟），随后参观【新加坡国立大学】外观新加坡国立大学前身为1905年成立的海峡殖民地与马来亚联邦政府医学院；1912年，该校改名为爱德华七世医科学校。1928年，莱佛士学院成立。1949年，爱德华七世医学院与莱佛士学院合并为马来亚大学。1955年，新加坡华人社团组织创立了南洋大学。1962年，马来亚大学位于新加坡的校区独立为新加坡大学。1980年，新加坡大学和南洋大学合并，校名定为新加坡国立大学。随后参观【珠宝加工厂】（90分钟）【百货店】（60分钟）午餐后前往【圣淘沙名胜世界】半天自由活动【含环球银城门票】，作为亚洲顶级一站式综合娱乐城和独一无二的家庭度假目的地，新加坡圣淘沙名胜世界集吃喝玩乐购及住宿于一身，让时尚年轻一族、全家大小、会奖企业等都可于此欢度悠闲假期，是个放松身心的好去处。
                <w:br/>
                交通：大巴
                <w:br/>
                景点：【花芭山】【新加坡国立大学】
                <w:br/>
                购物点：【圣淘沙名胜世界】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午餐：中式餐厅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新加坡团队舒适酒店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新加坡-马六甲-波德申
                <w:br/>
              </w:t>
            </w:r>
          </w:p>
          <w:p>
            <w:pPr>
              <w:pStyle w:val="indent"/>
            </w:pPr>
            <w:r>
              <w:rPr>
                <w:rFonts w:ascii="微软雅黑" w:hAnsi="微软雅黑" w:eastAsia="微软雅黑" w:cs="微软雅黑"/>
                <w:color w:val="000000"/>
                <w:sz w:val="20"/>
                <w:szCs w:val="20"/>
              </w:rPr>
              <w:t xml:space="preserve">
                早餐后,参观【珠宝加工厂】（90分钟）【百货店】（60分钟），午餐后我们就驱车进入马来西亚，游览【三保庙】【三保井】（不少于30分钟）【荷兰广场】【英女皇钟楼】【圣保罗教堂外景】和【葡萄牙红屋外景】。随后前往海滨小镇波德申抵达后入住酒店
                <w:br/>
                交通：大巴
                <w:br/>
                景点：【三保庙】【三保井】【荷兰广场】【英女皇钟楼】【圣保罗教堂外景】和【葡萄牙红屋外景】。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晚餐：娘惹村秘制娘惹风味晚餐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波德申海边小镇网评四星酒店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波德申-太子城-云顶
                <w:br/>
              </w:t>
            </w:r>
          </w:p>
          <w:p>
            <w:pPr>
              <w:pStyle w:val="indent"/>
            </w:pPr>
            <w:r>
              <w:rPr>
                <w:rFonts w:ascii="微软雅黑" w:hAnsi="微软雅黑" w:eastAsia="微软雅黑" w:cs="微软雅黑"/>
                <w:color w:val="000000"/>
                <w:sz w:val="20"/>
                <w:szCs w:val="20"/>
              </w:rPr>
              <w:t xml:space="preserve">
                早餐后，你可以选择在酒店自由活动享受泳池、沙滩、阳光也可以（参加绿湖湾RMB600/人离岛游自费-游览包罗万象的离岛游-首先带您环岛游览马六甲海峡-再带您远眺雄伟的灯塔，后安排您欣赏碧海蓝天与鱼群同乐，这里原始风光景色迷人，还有看海底鱼群以及捕抓螃蟹的乐趣-（90分钟左右），不但如此，原住民吹箭，刺激好玩的水上摩多及滑稽的香蕉船，自费还包含了午餐龙虎汇海鲜大餐=螃蟹+烧烤串虾+甘梦鱼一条）。随后前往【太子城卫星城市】，【粉红水上清真寺】外观、【首相署】外观，【宏愿大桥】拍照，【太子城广场】、（不少于60分钟）等。后前往【乳胶店】（60分钟）之后前往素有东方蒙地卡的【云顶高原】。晚餐后入住酒店。
                <w:br/>
                （如遇云顶旺季将改住吉隆坡四星）
                <w:br/>
                交通：大巴
                <w:br/>
                景点：【太子城卫星城市】，【粉红水上清真寺】【首相署】【宏愿大桥】【太子城广场】【乳胶店】【云顶高原】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云顶第一世界（或吉隆坡网评四星）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云顶-太子城-吉隆坡
                <w:br/>
              </w:t>
            </w:r>
          </w:p>
          <w:p>
            <w:pPr>
              <w:pStyle w:val="indent"/>
            </w:pPr>
            <w:r>
              <w:rPr>
                <w:rFonts w:ascii="微软雅黑" w:hAnsi="微软雅黑" w:eastAsia="微软雅黑" w:cs="微软雅黑"/>
                <w:color w:val="000000"/>
                <w:sz w:val="20"/>
                <w:szCs w:val="20"/>
              </w:rPr>
              <w:t xml:space="preserve">
                餐后前往【太子城卫星城市】，在此您可感受到马来西亚政府如何不花一毛钱在森林开发区建出一座面积264平方公里的未來马来西亚行政电子中心。未来环保无烟城市以马来西亚首位总理的名字命名，满眼尽是浓浓的绿意，道路两旁被一棵棵大树包围着，排列成一条长长的林荫大道，这条全长4.2公里的绿色大道，也正是举行国家庆典和阅兵游行的场地，首相府占地面积相当大，【粉红水上清真寺】外观、【首相署】外观，【宏愿大桥】拍照，【太子城广场】、（不少于60分钟）等。随后参观：【乳胶店】（60分钟）和【土特产店】（60分钟）【珠宝店】（60分钟）参观。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午餐：皇帝金枕头咖喱面包鸡     晚餐：中式餐厅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吉隆坡网评四星酒店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吉隆坡
                <w:br/>
              </w:t>
            </w:r>
          </w:p>
          <w:p>
            <w:pPr>
              <w:pStyle w:val="indent"/>
            </w:pPr>
            <w:r>
              <w:rPr>
                <w:rFonts w:ascii="微软雅黑" w:hAnsi="微软雅黑" w:eastAsia="微软雅黑" w:cs="微软雅黑"/>
                <w:color w:val="000000"/>
                <w:sz w:val="20"/>
                <w:szCs w:val="20"/>
              </w:rPr>
              <w:t xml:space="preserve">
                早餐后，吉隆坡魅力市区观光【国家皇宫】（不少于20分钟）外景吉隆坡国家皇宫原是一位20世纪20年代中国商人的私人住宅，售出后经过改建，成为后来雪兰莪苏丹（即雪兰莪州统治者）的王宫。现在的国家皇宫成为现任国王的办公与休息的住所。由于马来西亚的国家元首每5年换一次，所以每隔5年，国家皇宫就会更换一次主人，所以每五年的元首诞辰日也会有所变更，届时，国家皇宫将会热闹纷呈，还会有各式的庆祝活动。【国家回教堂】（不少于20分钟）【国家英雄纪念碑】，【独立广场】，吉隆坡文化遗产【法院钟楼】外观（不少于30分钟），前后【乳胶店】（60分钟）【巧克力店】（40分钟）进行参观。后前往水果店品尝丰盛【水果餐】,【双峰塔】外观拍照、之后前往吉隆坡国际机场，乘机返回兰州。结束愉快旅程。
                <w:br/>
                景点：【国家皇宫】【国家回教堂】【国家英雄纪念碑】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午餐：皇帝金枕头咖喱面包鸡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吉隆坡网评四星酒店</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费用包含：
                <w:br/>
                1、交通：以上全程机票、机场税、燃油费；全程旅游资质车辆；
                <w:br/>
                2、住宿：有热水、空调、独立洗手间、酒店2人空调标间，如出现单男单女，领队或导游有权拆分夫妻或采取加床处理；
                <w:br/>
                3、用餐：全程正餐  （自由活动除外） 
                <w:br/>
                4、景点：以上行程内景点（行程外景点不含）；
                <w:br/>
                5、导游：当地持证中文导游、持证领队服务费：
                <w:br/>
                6、保险：旅行社责任险；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1、遇不可抗拒原因所产生费用。
                <w:br/>
                2、自由活动期间餐费
                <w:br/>
                3、行程中未提及的其它费用 
                <w:br/>
                4、签证：马来西亚签证费及酒店税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珠宝加工厂</w:t>
            </w:r>
          </w:p>
        </w:tc>
        <w:tc>
          <w:tcPr/>
          <w:p>
            <w:pPr>
              <w:pStyle w:val="indent"/>
            </w:pPr>
            <w:r>
              <w:rPr>
                <w:rFonts w:ascii="微软雅黑" w:hAnsi="微软雅黑" w:eastAsia="微软雅黑" w:cs="微软雅黑"/>
                <w:color w:val="000000"/>
                <w:sz w:val="20"/>
                <w:szCs w:val="20"/>
              </w:rPr>
              <w:t xml:space="preserve">珠宝等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百货店</w:t>
            </w:r>
          </w:p>
        </w:tc>
        <w:tc>
          <w:tcPr/>
          <w:p>
            <w:pPr>
              <w:pStyle w:val="indent"/>
            </w:pPr>
            <w:r>
              <w:rPr>
                <w:rFonts w:ascii="微软雅黑" w:hAnsi="微软雅黑" w:eastAsia="微软雅黑" w:cs="微软雅黑"/>
                <w:color w:val="000000"/>
                <w:sz w:val="20"/>
                <w:szCs w:val="20"/>
              </w:rPr>
              <w:t xml:space="preserve">狮子油、鳄鱼油等</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乳胶店</w:t>
            </w:r>
          </w:p>
        </w:tc>
        <w:tc>
          <w:tcPr/>
          <w:p>
            <w:pPr>
              <w:pStyle w:val="indent"/>
            </w:pPr>
            <w:r>
              <w:rPr>
                <w:rFonts w:ascii="微软雅黑" w:hAnsi="微软雅黑" w:eastAsia="微软雅黑" w:cs="微软雅黑"/>
                <w:color w:val="000000"/>
                <w:sz w:val="20"/>
                <w:szCs w:val="20"/>
              </w:rPr>
              <w:t xml:space="preserve">乳胶</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珠宝店</w:t>
            </w:r>
          </w:p>
        </w:tc>
        <w:tc>
          <w:tcPr/>
          <w:p>
            <w:pPr>
              <w:pStyle w:val="indent"/>
            </w:pPr>
            <w:r>
              <w:rPr>
                <w:rFonts w:ascii="微软雅黑" w:hAnsi="微软雅黑" w:eastAsia="微软雅黑" w:cs="微软雅黑"/>
                <w:color w:val="000000"/>
                <w:sz w:val="20"/>
                <w:szCs w:val="20"/>
              </w:rPr>
              <w:t xml:space="preserve">黑珠宝</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土特产店</w:t>
            </w:r>
          </w:p>
        </w:tc>
        <w:tc>
          <w:tcPr/>
          <w:p>
            <w:pPr>
              <w:pStyle w:val="indent"/>
            </w:pPr>
            <w:r>
              <w:rPr>
                <w:rFonts w:ascii="微软雅黑" w:hAnsi="微软雅黑" w:eastAsia="微软雅黑" w:cs="微软雅黑"/>
                <w:color w:val="000000"/>
                <w:sz w:val="20"/>
                <w:szCs w:val="20"/>
              </w:rPr>
              <w:t xml:space="preserve">东革阿里，咖啡</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巧克力加工厂</w:t>
            </w:r>
          </w:p>
        </w:tc>
        <w:tc>
          <w:tcPr/>
          <w:p>
            <w:pPr>
              <w:pStyle w:val="indent"/>
            </w:pPr>
            <w:r>
              <w:rPr>
                <w:rFonts w:ascii="微软雅黑" w:hAnsi="微软雅黑" w:eastAsia="微软雅黑" w:cs="微软雅黑"/>
                <w:color w:val="000000"/>
                <w:sz w:val="20"/>
                <w:szCs w:val="20"/>
              </w:rPr>
              <w:t xml:space="preserve">白巧克力</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绿湖湾 离岛游</w:t>
            </w:r>
          </w:p>
        </w:tc>
        <w:tc>
          <w:tcPr/>
          <w:p>
            <w:pPr>
              <w:pStyle w:val="indent"/>
            </w:pPr>
            <w:r>
              <w:rPr>
                <w:rFonts w:ascii="微软雅黑" w:hAnsi="微软雅黑" w:eastAsia="微软雅黑" w:cs="微软雅黑"/>
                <w:color w:val="000000"/>
                <w:sz w:val="20"/>
                <w:szCs w:val="20"/>
              </w:rPr>
              <w:t xml:space="preserve">离岛游自费-游览包罗万象的离岛游-首先带您环岛游览马六甲海峡-再带您远眺雄伟的灯塔，后安排您欣赏于碧海蓝天与鱼群同乐这里原始风光景色迷人，还有看海底鱼群以及捕抓螃蟹的乐趣-1小时半左右，午餐享用龙虎会海鲜餐=螃蟹+烧烤串虾+甘梦鱼一条。</w:t>
            </w:r>
          </w:p>
        </w:tc>
        <w:tc>
          <w:tcPr/>
          <w:p>
            <w:pPr>
              <w:pStyle w:val="indent"/>
            </w:pPr>
            <w:r>
              <w:rPr>
                <w:rFonts w:ascii="微软雅黑" w:hAnsi="微软雅黑" w:eastAsia="微软雅黑" w:cs="微软雅黑"/>
                <w:color w:val="000000"/>
                <w:sz w:val="20"/>
                <w:szCs w:val="20"/>
              </w:rPr>
              <w:t xml:space="preserve">360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请注意我公司定金到账占位！
                <w:br/>
                尾款请贵公司于出票前汇清，并按照要求时限内将护照等资料送到我公司。如全款未结清导致客人不能正常出票或送签，责任自负，所付定金不退。
                <w:br/>
                感谢您的支持与理解。
                <w:br/>
                （因团队利润微薄，汇款产生的手续费，不可从团款中扣除，请理解，谢谢！）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◤新马旅游须知及注意事项◢
                <w:br/>
                01）中国游客赴境外旅游，需遵守所在国家和地区的法律法规、遵守出境游文明公约，体现新时代中国公民的文明素养和精神风尚。
                <w:br/>
                02）各国出入境卡、海关行李申报单等均可请领队协助填写。进出海关时，请听从领队指示配合团体行动，以免与团体走散，影响出入海关之时间。购物须知及免税烟酒：以观光为主，若看到喜欢或合适的物品，请速决定是否购买以免影响其他团体游客旅程时间。
                <w:br/>
                03）为避免不必要之尴尬，请勿擅取酒店内和飞机上任何物品；若需留为纪念，请提出购买。
                <w:br/>
                04）乘坐游览车时，请注意巴士公司名称、颜色、车号，以免停车时找不到车；请保持车内整洁，旅游巴士上禁止吸烟。
                <w:br/>
                05）请紧记约定集合时间地点，务必准时集合上车以免影响旅游行程。旅程中若遇特殊情况而须调整，当以领队安排后通告为准。
                <w:br/>
                06）国际惯例小费是服务的报酬，若服务出色，游客可支付规定限额外的小费以示奖励。
                <w:br/>
                07）酒店住宿注意，标准房间二人一间为原则，若出现单男单女情况，旅行社有权采取加床措施。如要求服务生提行李或房间送开水均要给相当于5-10元人民币的小费。退房时请在前台结清电话费、饮料费等个人消费；离开酒店外出请携带酒店名片，以防迷路时备用。客人需随身携带贵重物品，可在酒店开设免费保险箱；若遗失随身物品，保险公司不会受理赔偿事宜。
                <w:br/>
                08）东南亚酒店由于环保因素，无论星级均须自备牙刷、牙膏、拖鞋、电吹筒等生活用品；酒店一般都有游泳池，请自带泳衣等用品。
                <w:br/>
                09）货币可在机场、当地银行或酒店兑换，汇率因素若出现客人与当地个人或商铺兑换外币之纠纷责任自负。新马地区大部分旅游购物店可使用人民币及其信用卡；通讯方面，新马都可以使用中国全球通手提电话；新马无时差
                <w:br/>
                10）马来西亚云顶海拔2000公尺，气候变化无常，客人宜带备外套，男士进赌场须穿有领上衣、长裤，不能穿运动裤，必须穿运动鞋或皮鞋，女士则不受限制，21岁以下人士不准进入赌场。
                <w:br/>
                11）新加坡入境时不可携带香烟、口香糖。该国法制严格，客人在冷气场所及公众场合不可吸烟，去洗手间记得冲水，否则将被罚款500新币约人民币2500元。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因客人自身原因，无法出境，由此产生的实际损失由客人自行承担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2张2寸白底标准证件照片（6个月以内近照 马签照片需免冠免镜；18周岁以下儿童需要提供出生证明复印件，若儿童不跟随父母出行，需提供父母同意书）；</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护照原件，2张2寸白底标准证件照片（6个月以内近照 马签照片需免冠免镜；18周岁以下儿童需要提供出生证明复印件，若儿童不跟随父母出行，需提供父母同意书）；</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123</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2024-04-26T17:48:33+08:00</dcterms:created>
  <dcterms:modified xsi:type="dcterms:W3CDTF">2024-04-26T17:48:33+08:00</dcterms:modified>
</cp:coreProperties>
</file>

<file path=docProps/custom.xml><?xml version="1.0" encoding="utf-8"?>
<Properties xmlns="http://schemas.openxmlformats.org/officeDocument/2006/custom-properties" xmlns:vt="http://schemas.openxmlformats.org/officeDocument/2006/docPropsVTypes"/>
</file>