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[山水陇南-天颂梅花]：西狭颂·梅园沟·花桥·天池3日游行程单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天颂梅花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5704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兰州—陇南—西狭颂-成县/康县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早兰州乘动车赴哈达铺/陇南 。抵达后乘大巴赴成县，游览国家 AAAA 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大巴赴康县，途经花桥村，游览位于甘肃省陇南市康县长坝镇的花桥村，地处省道白望公路沿线，距成武高速望关入口 5 公里，距陇南市 70 公里，是康县的北大门和茶马古道上的知名驿站。花桥村景区是西北地区集乡村养生养老、田园观光、休闲度假、民俗体验、乡村旅游培训及农特产品加工、展示、销售等产业链融为一体的乡村旅游景区。后乘车赴成县/康县，入住酒店休息。
                <w:br/>
                交通：动车或火车
                <w:br/>
                景点：《西狭颂》文化风景区           花桥村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成县/康县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成县/康县—梅园沟—康县/武都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清晨前往国家 AAAA 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 60 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茶、海棠谷瀑布，感受亚热带赋予的美丽景色。后乘车赴武都，下午乘车赴康县/武都入住休息。
                <w:br/>
                <w:br/>
                温馨提示：进入景区游览时，请勿入湖戏水，游泳等 。
                <w:br/>
                交通：大巴
                <w:br/>
                景点：区阳坝梅园沟景区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康县/武都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康县/武都—文县—兰州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 20 多公里，水深 97 米，水域面积 80 公顷，湖面海拔 1728 米。天池形如葫芦，九曲十八弯，周围奇峰竞秀，松柏峥嵘，湖面千顷碧波，映红漾绿，并以诸多神奇美好的传说和"天池三绝"著称，是国内有名的高山明珠。 1993 年以"中国四大天池"之名被《扬子晚报》报道。黄林沟又称黄陵沟，是白龙江上游支沟，面积 262.6 公顷，海拔在 1600 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交通：大巴     动车/火车
                <w:br/>
                景点：文县天池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2.住宿：全程标准间住宿(独立卫生间)
                <w:br/>
                3.门票：划线景点首道门票。（含梅园沟观光车）
                <w:br/>
                4.导游：全程优秀专线导游。
                <w:br/>
                5.旅行社责任险+旅游意外保险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  <w:br/>
                友
                <w:br/>
                情
                <w:br/>
                提
                <w:br/>
                示
                <w:br/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1、游客入住酒店时，一定要先检查好房间中所有物品是否完好无损，如若有请一定与酒店前台联系；如有另
                <w:br/>
                行付费的物品，请选择使用；以免在退房时产生不必要的误会。
                <w:br/>
                2、出门在外安全最重要，穿越马路请走人行道；逛街及晚上自由活动时要结伴而行，不要太晚回酒店，出门
                <w:br/>
                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  <w:br/>
                友
                <w:br/>
                情
                <w:br/>
                提
                <w:br/>
                示
                <w:br/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1、游客入住酒店时，一定要先检查好房间中所有物品是否完好无损，如若有请一定与酒店前台联系；如有另
                <w:br/>
                行付费的物品，请选择使用；以免在退房时产生不必要的误会。
                <w:br/>
                2、出门在外安全最重要，穿越马路请走人行道；逛街及晚上自由活动时要结伴而行，不要太晚回酒店，出门
                <w:br/>
                要带好酒店卡片（上面有酒店的名称、地址及电话）。
                <w:br/>
                3、洗澡时请注意安全，以免滑倒。
                <w:br/>
                4、出门在外证件、钱物请务必保管好，贵重物品身携带，切勿压在枕下。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旅行社责任险+旅游意外保险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散客拼团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2024-05-03T09:16:25+08:00</dcterms:created>
  <dcterms:modified xsi:type="dcterms:W3CDTF">2024-05-03T09:16:25+08:00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